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B7" w:rsidRPr="00EC5A3F" w:rsidRDefault="00B53FB7" w:rsidP="00B53FB7">
      <w:pPr>
        <w:autoSpaceDE w:val="0"/>
        <w:autoSpaceDN w:val="0"/>
        <w:adjustRightInd w:val="0"/>
        <w:jc w:val="center"/>
        <w:rPr>
          <w:rFonts w:ascii="Calibri" w:eastAsia="Times New Roman" w:hAnsi="Calibri" w:cs="Times New Roman"/>
          <w:b/>
          <w:bCs/>
        </w:rPr>
      </w:pPr>
      <w:r w:rsidRPr="00EC5A3F">
        <w:rPr>
          <w:rFonts w:ascii="Calibri" w:eastAsia="Times New Roman" w:hAnsi="Calibri" w:cs="Times New Roman"/>
          <w:b/>
          <w:bCs/>
        </w:rPr>
        <w:t>Аннотация к рабочей программе</w:t>
      </w:r>
      <w:r>
        <w:rPr>
          <w:rFonts w:ascii="Calibri" w:eastAsia="Times New Roman" w:hAnsi="Calibri" w:cs="Times New Roman"/>
          <w:b/>
          <w:bCs/>
        </w:rPr>
        <w:t xml:space="preserve"> АООП НОО</w:t>
      </w:r>
      <w:r w:rsidRPr="00EC5A3F">
        <w:rPr>
          <w:rFonts w:ascii="Calibri" w:eastAsia="Times New Roman" w:hAnsi="Calibri" w:cs="Times New Roman"/>
          <w:b/>
          <w:bCs/>
        </w:rPr>
        <w:t xml:space="preserve"> по математике </w:t>
      </w:r>
    </w:p>
    <w:p w:rsidR="00B53FB7" w:rsidRPr="00EC5A3F" w:rsidRDefault="00B53FB7" w:rsidP="00B53FB7">
      <w:pPr>
        <w:autoSpaceDE w:val="0"/>
        <w:autoSpaceDN w:val="0"/>
        <w:adjustRightInd w:val="0"/>
        <w:jc w:val="center"/>
        <w:rPr>
          <w:rFonts w:ascii="Calibri" w:eastAsia="Times New Roman" w:hAnsi="Calibri" w:cs="Times New Roman"/>
          <w:b/>
          <w:bCs/>
        </w:rPr>
      </w:pPr>
      <w:r w:rsidRPr="00EC5A3F">
        <w:rPr>
          <w:rFonts w:ascii="Calibri" w:eastAsia="Times New Roman" w:hAnsi="Calibri" w:cs="Times New Roman"/>
          <w:b/>
          <w:bCs/>
        </w:rPr>
        <w:t>3 класс</w:t>
      </w:r>
    </w:p>
    <w:p w:rsidR="00B53FB7" w:rsidRPr="003F7C40" w:rsidRDefault="00B53FB7" w:rsidP="00B53FB7">
      <w:pPr>
        <w:ind w:firstLine="567"/>
        <w:jc w:val="both"/>
        <w:rPr>
          <w:rFonts w:ascii="Calibri" w:eastAsia="Times New Roman" w:hAnsi="Calibri" w:cs="Times New Roman"/>
        </w:rPr>
      </w:pPr>
      <w:r w:rsidRPr="00EC5A3F">
        <w:rPr>
          <w:rFonts w:ascii="Calibri" w:eastAsia="Times New Roman" w:hAnsi="Calibri" w:cs="Times New Roman"/>
        </w:rPr>
        <w:t xml:space="preserve">  </w:t>
      </w:r>
      <w:r w:rsidRPr="003F7C40">
        <w:rPr>
          <w:rFonts w:ascii="Calibri" w:eastAsia="Times New Roman" w:hAnsi="Calibri" w:cs="Times New Roman"/>
        </w:rPr>
        <w:t>Рабочая программа составлена на основе:</w:t>
      </w:r>
    </w:p>
    <w:p w:rsidR="00B53FB7" w:rsidRPr="003F7C40" w:rsidRDefault="00B53FB7" w:rsidP="00B53FB7">
      <w:pPr>
        <w:ind w:firstLine="567"/>
        <w:jc w:val="both"/>
        <w:rPr>
          <w:rFonts w:ascii="Calibri" w:eastAsia="Times New Roman" w:hAnsi="Calibri" w:cs="Times New Roman"/>
        </w:rPr>
      </w:pPr>
      <w:r w:rsidRPr="003F7C40">
        <w:rPr>
          <w:rFonts w:ascii="Calibri" w:eastAsia="Times New Roman" w:hAnsi="Calibri" w:cs="Times New Roman"/>
        </w:rPr>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3F7C40">
        <w:rPr>
          <w:rFonts w:ascii="Calibri" w:eastAsia="Times New Roman" w:hAnsi="Calibri" w:cs="Times New Roman"/>
        </w:rPr>
        <w:t>Минпросвещения</w:t>
      </w:r>
      <w:proofErr w:type="spellEnd"/>
      <w:r w:rsidRPr="003F7C40">
        <w:rPr>
          <w:rFonts w:ascii="Calibri" w:eastAsia="Times New Roman" w:hAnsi="Calibri" w:cs="Times New Roman"/>
        </w:rPr>
        <w:t xml:space="preserve"> России № 254 от 20. 05. 2020;</w:t>
      </w:r>
    </w:p>
    <w:p w:rsidR="00B53FB7" w:rsidRPr="003F7C40" w:rsidRDefault="00B53FB7" w:rsidP="00B53FB7">
      <w:pPr>
        <w:ind w:firstLine="567"/>
        <w:jc w:val="both"/>
        <w:rPr>
          <w:rFonts w:ascii="Calibri" w:eastAsia="Times New Roman" w:hAnsi="Calibri" w:cs="Times New Roman"/>
        </w:rPr>
      </w:pPr>
      <w:r w:rsidRPr="003F7C40">
        <w:rPr>
          <w:rFonts w:ascii="Calibri" w:eastAsia="Times New Roman" w:hAnsi="Calibri" w:cs="Times New Roman"/>
        </w:rPr>
        <w:t>- Основной образовательной программы начального общего образования МБОУ «ООШ № 26 имени А. С. Пушкина»;</w:t>
      </w:r>
    </w:p>
    <w:p w:rsidR="00B53FB7" w:rsidRPr="003F7C40" w:rsidRDefault="00B53FB7" w:rsidP="00B53FB7">
      <w:pPr>
        <w:ind w:firstLine="567"/>
        <w:jc w:val="both"/>
        <w:rPr>
          <w:rFonts w:ascii="Calibri" w:eastAsia="Times New Roman" w:hAnsi="Calibri" w:cs="Times New Roman"/>
        </w:rPr>
      </w:pPr>
      <w:r w:rsidRPr="003F7C40">
        <w:rPr>
          <w:rFonts w:ascii="Calibri" w:eastAsia="Times New Roman" w:hAnsi="Calibri" w:cs="Times New Roman"/>
        </w:rPr>
        <w:t>- Положение о рабочей программе МБОУ «ООШ № 26 имени А. С. Пушкина»;</w:t>
      </w:r>
    </w:p>
    <w:p w:rsidR="00B53FB7" w:rsidRPr="003F7C40" w:rsidRDefault="00B53FB7" w:rsidP="00B53FB7">
      <w:pPr>
        <w:ind w:firstLine="567"/>
        <w:jc w:val="both"/>
        <w:rPr>
          <w:rFonts w:ascii="Calibri" w:eastAsia="Times New Roman" w:hAnsi="Calibri" w:cs="Times New Roman"/>
        </w:rPr>
      </w:pPr>
      <w:r w:rsidRPr="003F7C40">
        <w:rPr>
          <w:rFonts w:ascii="Calibri" w:eastAsia="Times New Roman" w:hAnsi="Calibri" w:cs="Times New Roman"/>
        </w:rPr>
        <w:t>- Годовог</w:t>
      </w:r>
      <w:r>
        <w:rPr>
          <w:rFonts w:ascii="Calibri" w:eastAsia="Times New Roman" w:hAnsi="Calibri" w:cs="Times New Roman"/>
        </w:rPr>
        <w:t>о календарного графика на 2022-2023</w:t>
      </w:r>
      <w:r w:rsidRPr="003F7C40">
        <w:rPr>
          <w:rFonts w:ascii="Calibri" w:eastAsia="Times New Roman" w:hAnsi="Calibri" w:cs="Times New Roman"/>
        </w:rPr>
        <w:t xml:space="preserve"> учебный год;</w:t>
      </w:r>
    </w:p>
    <w:p w:rsidR="00B53FB7" w:rsidRPr="003F7C40" w:rsidRDefault="00B53FB7" w:rsidP="00B53FB7">
      <w:pPr>
        <w:pStyle w:val="a4"/>
        <w:spacing w:line="240" w:lineRule="auto"/>
        <w:ind w:firstLine="567"/>
        <w:jc w:val="left"/>
        <w:rPr>
          <w:rFonts w:ascii="Times New Roman" w:hAnsi="Times New Roman"/>
          <w:color w:val="000000"/>
          <w:sz w:val="24"/>
          <w:szCs w:val="24"/>
        </w:rPr>
      </w:pPr>
      <w:r w:rsidRPr="003F7C40">
        <w:rPr>
          <w:rFonts w:ascii="Times New Roman" w:hAnsi="Times New Roman"/>
          <w:color w:val="000000"/>
          <w:sz w:val="24"/>
          <w:szCs w:val="24"/>
        </w:rPr>
        <w:t>- Авторской программы рабочие программы. Предметная линия</w:t>
      </w:r>
      <w:r w:rsidRPr="003F7C40">
        <w:rPr>
          <w:rFonts w:ascii="Times New Roman" w:hAnsi="Times New Roman"/>
          <w:color w:val="000000"/>
          <w:w w:val="99"/>
          <w:sz w:val="24"/>
          <w:szCs w:val="24"/>
        </w:rPr>
        <w:t xml:space="preserve"> </w:t>
      </w:r>
      <w:r w:rsidRPr="003F7C40">
        <w:rPr>
          <w:rFonts w:ascii="Times New Roman" w:hAnsi="Times New Roman"/>
          <w:color w:val="000000"/>
          <w:sz w:val="24"/>
          <w:szCs w:val="24"/>
        </w:rPr>
        <w:t xml:space="preserve">М 34 </w:t>
      </w:r>
      <w:r w:rsidRPr="003F7C40">
        <w:rPr>
          <w:rFonts w:ascii="Times New Roman" w:hAnsi="Times New Roman"/>
          <w:color w:val="000000"/>
          <w:position w:val="1"/>
          <w:sz w:val="24"/>
          <w:szCs w:val="24"/>
        </w:rPr>
        <w:t>учебников системы «Школа России». 1—4 классы</w:t>
      </w:r>
      <w:proofErr w:type="gramStart"/>
      <w:r w:rsidRPr="003F7C40">
        <w:rPr>
          <w:rFonts w:ascii="Times New Roman" w:hAnsi="Times New Roman"/>
          <w:color w:val="000000"/>
          <w:position w:val="1"/>
          <w:sz w:val="24"/>
          <w:szCs w:val="24"/>
        </w:rPr>
        <w:t xml:space="preserve"> :</w:t>
      </w:r>
      <w:proofErr w:type="gramEnd"/>
      <w:r w:rsidRPr="003F7C40">
        <w:rPr>
          <w:rFonts w:ascii="Times New Roman" w:hAnsi="Times New Roman"/>
          <w:color w:val="000000"/>
          <w:position w:val="1"/>
          <w:sz w:val="24"/>
          <w:szCs w:val="24"/>
        </w:rPr>
        <w:t xml:space="preserve"> </w:t>
      </w:r>
      <w:proofErr w:type="spellStart"/>
      <w:r w:rsidRPr="003F7C40">
        <w:rPr>
          <w:rFonts w:ascii="Times New Roman" w:hAnsi="Times New Roman"/>
          <w:color w:val="000000"/>
          <w:position w:val="1"/>
          <w:sz w:val="24"/>
          <w:szCs w:val="24"/>
        </w:rPr>
        <w:t>посо</w:t>
      </w:r>
      <w:r w:rsidRPr="003F7C40">
        <w:rPr>
          <w:rFonts w:ascii="Times New Roman" w:hAnsi="Times New Roman"/>
          <w:color w:val="000000"/>
          <w:sz w:val="24"/>
          <w:szCs w:val="24"/>
        </w:rPr>
        <w:t>бие</w:t>
      </w:r>
      <w:proofErr w:type="spellEnd"/>
      <w:r w:rsidRPr="003F7C40">
        <w:rPr>
          <w:rFonts w:ascii="Times New Roman" w:hAnsi="Times New Roman"/>
          <w:color w:val="000000"/>
          <w:sz w:val="24"/>
          <w:szCs w:val="24"/>
        </w:rPr>
        <w:t xml:space="preserve"> для учителей </w:t>
      </w:r>
      <w:proofErr w:type="spellStart"/>
      <w:r w:rsidRPr="003F7C40">
        <w:rPr>
          <w:rFonts w:ascii="Times New Roman" w:hAnsi="Times New Roman"/>
          <w:color w:val="000000"/>
          <w:sz w:val="24"/>
          <w:szCs w:val="24"/>
        </w:rPr>
        <w:t>общеобразоват</w:t>
      </w:r>
      <w:proofErr w:type="spellEnd"/>
      <w:r w:rsidRPr="003F7C40">
        <w:rPr>
          <w:rFonts w:ascii="Times New Roman" w:hAnsi="Times New Roman"/>
          <w:color w:val="000000"/>
          <w:sz w:val="24"/>
          <w:szCs w:val="24"/>
        </w:rPr>
        <w:t>. организаций / [М. И. Моро, С. И. Волкова, С. В. Степанова и др.]. — М.</w:t>
      </w:r>
      <w:proofErr w:type="gramStart"/>
      <w:r w:rsidRPr="003F7C40">
        <w:rPr>
          <w:rFonts w:ascii="Times New Roman" w:hAnsi="Times New Roman"/>
          <w:color w:val="000000"/>
          <w:sz w:val="24"/>
          <w:szCs w:val="24"/>
        </w:rPr>
        <w:t xml:space="preserve"> :</w:t>
      </w:r>
      <w:proofErr w:type="gramEnd"/>
      <w:r w:rsidRPr="003F7C40">
        <w:rPr>
          <w:rFonts w:ascii="Times New Roman" w:hAnsi="Times New Roman"/>
          <w:color w:val="000000"/>
          <w:sz w:val="24"/>
          <w:szCs w:val="24"/>
        </w:rPr>
        <w:t xml:space="preserve"> Просвещение, 201</w:t>
      </w:r>
      <w:r>
        <w:rPr>
          <w:rFonts w:ascii="Times New Roman" w:hAnsi="Times New Roman"/>
          <w:color w:val="000000"/>
          <w:sz w:val="24"/>
          <w:szCs w:val="24"/>
        </w:rPr>
        <w:t>6</w:t>
      </w:r>
      <w:r w:rsidRPr="003F7C40">
        <w:rPr>
          <w:rFonts w:ascii="Times New Roman" w:hAnsi="Times New Roman"/>
          <w:color w:val="000000"/>
          <w:sz w:val="24"/>
          <w:szCs w:val="24"/>
        </w:rPr>
        <w:t xml:space="preserve">. </w:t>
      </w:r>
    </w:p>
    <w:p w:rsidR="00B53FB7" w:rsidRPr="003F7C40" w:rsidRDefault="00B53FB7" w:rsidP="00B53FB7">
      <w:pPr>
        <w:ind w:firstLine="567"/>
        <w:jc w:val="both"/>
        <w:rPr>
          <w:rFonts w:ascii="Calibri" w:eastAsia="Times New Roman" w:hAnsi="Calibri" w:cs="Times New Roman"/>
        </w:rPr>
      </w:pPr>
      <w:r w:rsidRPr="002D29A1">
        <w:rPr>
          <w:rFonts w:ascii="Calibri" w:eastAsia="Times New Roman" w:hAnsi="Calibri" w:cs="Times New Roman"/>
        </w:rPr>
        <w:t>-</w:t>
      </w:r>
      <w:r w:rsidRPr="003F7C40">
        <w:rPr>
          <w:rFonts w:ascii="Calibri" w:eastAsia="Times New Roman" w:hAnsi="Calibri" w:cs="Times New Roman"/>
          <w:color w:val="FF0000"/>
        </w:rPr>
        <w:t xml:space="preserve"> </w:t>
      </w:r>
      <w:r w:rsidRPr="003F7C40">
        <w:rPr>
          <w:rFonts w:ascii="Calibri" w:eastAsia="Times New Roman" w:hAnsi="Calibri" w:cs="Times New Roman"/>
        </w:rPr>
        <w:t>Методические рекомендации. 3 класс : учеб</w:t>
      </w:r>
      <w:proofErr w:type="gramStart"/>
      <w:r w:rsidRPr="003F7C40">
        <w:rPr>
          <w:rFonts w:ascii="Calibri" w:eastAsia="Times New Roman" w:hAnsi="Calibri" w:cs="Times New Roman"/>
        </w:rPr>
        <w:t>.</w:t>
      </w:r>
      <w:proofErr w:type="gramEnd"/>
      <w:r w:rsidRPr="003F7C40">
        <w:rPr>
          <w:rFonts w:ascii="Calibri" w:eastAsia="Times New Roman" w:hAnsi="Calibri" w:cs="Times New Roman"/>
        </w:rPr>
        <w:t xml:space="preserve"> </w:t>
      </w:r>
      <w:proofErr w:type="gramStart"/>
      <w:r w:rsidRPr="003F7C40">
        <w:rPr>
          <w:rFonts w:ascii="Calibri" w:eastAsia="Times New Roman" w:hAnsi="Calibri" w:cs="Times New Roman"/>
        </w:rPr>
        <w:t>п</w:t>
      </w:r>
      <w:proofErr w:type="gramEnd"/>
      <w:r w:rsidRPr="003F7C40">
        <w:rPr>
          <w:rFonts w:ascii="Calibri" w:eastAsia="Times New Roman" w:hAnsi="Calibri" w:cs="Times New Roman"/>
        </w:rPr>
        <w:t xml:space="preserve">особие для </w:t>
      </w:r>
      <w:proofErr w:type="spellStart"/>
      <w:r w:rsidRPr="003F7C40">
        <w:rPr>
          <w:rFonts w:ascii="Calibri" w:eastAsia="Times New Roman" w:hAnsi="Calibri" w:cs="Times New Roman"/>
        </w:rPr>
        <w:t>общеобразоват</w:t>
      </w:r>
      <w:proofErr w:type="spellEnd"/>
      <w:r w:rsidRPr="003F7C40">
        <w:rPr>
          <w:rFonts w:ascii="Calibri" w:eastAsia="Times New Roman" w:hAnsi="Calibri" w:cs="Times New Roman"/>
        </w:rPr>
        <w:t xml:space="preserve">. организаций / [С. И. Волкова, С. В. </w:t>
      </w:r>
      <w:proofErr w:type="spellStart"/>
      <w:r w:rsidRPr="003F7C40">
        <w:rPr>
          <w:rFonts w:ascii="Calibri" w:eastAsia="Times New Roman" w:hAnsi="Calibri" w:cs="Times New Roman"/>
        </w:rPr>
        <w:t>Сте</w:t>
      </w:r>
      <w:proofErr w:type="spellEnd"/>
      <w:r w:rsidRPr="003F7C40">
        <w:rPr>
          <w:rFonts w:ascii="Calibri" w:eastAsia="Times New Roman" w:hAnsi="Calibri" w:cs="Times New Roman"/>
        </w:rPr>
        <w:t xml:space="preserve"> па но </w:t>
      </w:r>
      <w:proofErr w:type="spellStart"/>
      <w:r w:rsidRPr="003F7C40">
        <w:rPr>
          <w:rFonts w:ascii="Calibri" w:eastAsia="Times New Roman" w:hAnsi="Calibri" w:cs="Times New Roman"/>
        </w:rPr>
        <w:t>ва</w:t>
      </w:r>
      <w:proofErr w:type="spellEnd"/>
      <w:r w:rsidRPr="003F7C40">
        <w:rPr>
          <w:rFonts w:ascii="Calibri" w:eastAsia="Times New Roman" w:hAnsi="Calibri" w:cs="Times New Roman"/>
        </w:rPr>
        <w:t xml:space="preserve">, М. А. </w:t>
      </w:r>
      <w:proofErr w:type="spellStart"/>
      <w:r w:rsidRPr="003F7C40">
        <w:rPr>
          <w:rFonts w:ascii="Calibri" w:eastAsia="Times New Roman" w:hAnsi="Calibri" w:cs="Times New Roman"/>
        </w:rPr>
        <w:t>Бантова</w:t>
      </w:r>
      <w:proofErr w:type="spellEnd"/>
      <w:r w:rsidRPr="003F7C40">
        <w:rPr>
          <w:rFonts w:ascii="Calibri" w:eastAsia="Times New Roman" w:hAnsi="Calibri" w:cs="Times New Roman"/>
        </w:rPr>
        <w:t xml:space="preserve">, Г. В. </w:t>
      </w:r>
      <w:proofErr w:type="spellStart"/>
      <w:r w:rsidRPr="003F7C40">
        <w:rPr>
          <w:rFonts w:ascii="Calibri" w:eastAsia="Times New Roman" w:hAnsi="Calibri" w:cs="Times New Roman"/>
        </w:rPr>
        <w:t>Бельтюкова</w:t>
      </w:r>
      <w:proofErr w:type="spellEnd"/>
      <w:r w:rsidRPr="003F7C40">
        <w:rPr>
          <w:rFonts w:ascii="Calibri" w:eastAsia="Times New Roman" w:hAnsi="Calibri" w:cs="Times New Roman"/>
        </w:rPr>
        <w:t xml:space="preserve">]. — 3-е изд., </w:t>
      </w:r>
      <w:proofErr w:type="spellStart"/>
      <w:r w:rsidRPr="003F7C40">
        <w:rPr>
          <w:rFonts w:ascii="Calibri" w:eastAsia="Times New Roman" w:hAnsi="Calibri" w:cs="Times New Roman"/>
        </w:rPr>
        <w:t>дораб</w:t>
      </w:r>
      <w:proofErr w:type="spellEnd"/>
      <w:r w:rsidRPr="003F7C40">
        <w:rPr>
          <w:rFonts w:ascii="Calibri" w:eastAsia="Times New Roman" w:hAnsi="Calibri" w:cs="Times New Roman"/>
        </w:rPr>
        <w:t>. — М.</w:t>
      </w:r>
      <w:proofErr w:type="gramStart"/>
      <w:r w:rsidRPr="003F7C40">
        <w:rPr>
          <w:rFonts w:ascii="Calibri" w:eastAsia="Times New Roman" w:hAnsi="Calibri" w:cs="Times New Roman"/>
        </w:rPr>
        <w:t xml:space="preserve"> :</w:t>
      </w:r>
      <w:proofErr w:type="gramEnd"/>
      <w:r w:rsidRPr="003F7C40">
        <w:rPr>
          <w:rFonts w:ascii="Calibri" w:eastAsia="Times New Roman" w:hAnsi="Calibri" w:cs="Times New Roman"/>
        </w:rPr>
        <w:t xml:space="preserve"> Просвещение, 2017. </w:t>
      </w:r>
    </w:p>
    <w:p w:rsidR="00B53FB7" w:rsidRDefault="00B53FB7" w:rsidP="00B53FB7">
      <w:pPr>
        <w:ind w:firstLine="720"/>
        <w:jc w:val="both"/>
        <w:rPr>
          <w:rFonts w:ascii="Calibri" w:eastAsia="Times New Roman" w:hAnsi="Calibri" w:cs="Times New Roman"/>
        </w:rPr>
      </w:pPr>
    </w:p>
    <w:p w:rsidR="00B53FB7" w:rsidRPr="00EC5A3F" w:rsidRDefault="00B53FB7" w:rsidP="00B53FB7">
      <w:pPr>
        <w:ind w:firstLine="720"/>
        <w:jc w:val="both"/>
        <w:rPr>
          <w:rFonts w:ascii="Calibri" w:eastAsia="Times New Roman" w:hAnsi="Calibri" w:cs="Times New Roman"/>
        </w:rPr>
      </w:pPr>
      <w:r w:rsidRPr="00EC5A3F">
        <w:rPr>
          <w:rFonts w:ascii="Calibri" w:eastAsia="Times New Roman" w:hAnsi="Calibri" w:cs="Times New Roman"/>
        </w:rPr>
        <w:t xml:space="preserve">            Усвоенные в начальном курсе математики знания и способы действий необходимы</w:t>
      </w:r>
      <w:r>
        <w:rPr>
          <w:rFonts w:ascii="Calibri" w:eastAsia="Times New Roman" w:hAnsi="Calibri" w:cs="Times New Roman"/>
        </w:rPr>
        <w:t xml:space="preserve"> </w:t>
      </w:r>
      <w:r w:rsidRPr="00EC5A3F">
        <w:rPr>
          <w:rFonts w:ascii="Calibri" w:eastAsia="Times New Roman" w:hAnsi="Calibri" w:cs="Times New Roman"/>
        </w:rPr>
        <w:t>не только для дальнейшего успешного изучения математики и других школьных</w:t>
      </w:r>
      <w:r>
        <w:rPr>
          <w:rFonts w:ascii="Calibri" w:eastAsia="Times New Roman" w:hAnsi="Calibri" w:cs="Times New Roman"/>
        </w:rPr>
        <w:t xml:space="preserve"> </w:t>
      </w:r>
      <w:r w:rsidRPr="00EC5A3F">
        <w:rPr>
          <w:rFonts w:ascii="Calibri" w:eastAsia="Times New Roman" w:hAnsi="Calibri" w:cs="Times New Roman"/>
        </w:rPr>
        <w:t>дисциплин, но и для решения многих практических задач во взрослой жизни.</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xml:space="preserve">Основными </w:t>
      </w:r>
      <w:r w:rsidRPr="00EC5A3F">
        <w:rPr>
          <w:rFonts w:ascii="Calibri" w:eastAsia="Times New Roman" w:hAnsi="Calibri" w:cs="Times New Roman"/>
          <w:b/>
          <w:bCs/>
        </w:rPr>
        <w:t xml:space="preserve">целями </w:t>
      </w:r>
      <w:r w:rsidRPr="00EC5A3F">
        <w:rPr>
          <w:rFonts w:ascii="Calibri" w:eastAsia="Times New Roman" w:hAnsi="Calibri" w:cs="Times New Roman"/>
        </w:rPr>
        <w:t>начального обучения математике являются:</w:t>
      </w:r>
    </w:p>
    <w:p w:rsidR="00B53FB7" w:rsidRPr="00EC5A3F" w:rsidRDefault="00B53FB7" w:rsidP="00B53FB7">
      <w:pPr>
        <w:numPr>
          <w:ilvl w:val="0"/>
          <w:numId w:val="10"/>
        </w:numPr>
        <w:autoSpaceDE w:val="0"/>
        <w:autoSpaceDN w:val="0"/>
        <w:adjustRightInd w:val="0"/>
        <w:spacing w:after="0" w:line="240" w:lineRule="auto"/>
        <w:jc w:val="both"/>
        <w:rPr>
          <w:rFonts w:ascii="Calibri" w:eastAsia="Times New Roman" w:hAnsi="Calibri" w:cs="Times New Roman"/>
        </w:rPr>
      </w:pPr>
      <w:r w:rsidRPr="00EC5A3F">
        <w:rPr>
          <w:rFonts w:ascii="Calibri" w:eastAsia="Times New Roman" w:hAnsi="Calibri" w:cs="Times New Roman"/>
        </w:rPr>
        <w:t>Математическое развитие младших школьников.</w:t>
      </w:r>
    </w:p>
    <w:p w:rsidR="00B53FB7" w:rsidRPr="00EC5A3F" w:rsidRDefault="00B53FB7" w:rsidP="00B53FB7">
      <w:pPr>
        <w:numPr>
          <w:ilvl w:val="0"/>
          <w:numId w:val="10"/>
        </w:numPr>
        <w:autoSpaceDE w:val="0"/>
        <w:autoSpaceDN w:val="0"/>
        <w:adjustRightInd w:val="0"/>
        <w:spacing w:after="0" w:line="240" w:lineRule="auto"/>
        <w:jc w:val="both"/>
        <w:rPr>
          <w:rFonts w:ascii="Calibri" w:eastAsia="Times New Roman" w:hAnsi="Calibri" w:cs="Times New Roman"/>
        </w:rPr>
      </w:pPr>
      <w:r w:rsidRPr="00EC5A3F">
        <w:rPr>
          <w:rFonts w:ascii="Calibri" w:eastAsia="Times New Roman" w:hAnsi="Calibri" w:cs="Times New Roman"/>
        </w:rPr>
        <w:t>Формирование системы начальных математических знаний.</w:t>
      </w:r>
    </w:p>
    <w:p w:rsidR="00B53FB7" w:rsidRPr="00EC5A3F" w:rsidRDefault="00B53FB7" w:rsidP="00B53FB7">
      <w:pPr>
        <w:numPr>
          <w:ilvl w:val="0"/>
          <w:numId w:val="10"/>
        </w:numPr>
        <w:autoSpaceDE w:val="0"/>
        <w:autoSpaceDN w:val="0"/>
        <w:adjustRightInd w:val="0"/>
        <w:spacing w:after="0" w:line="240" w:lineRule="auto"/>
        <w:jc w:val="both"/>
        <w:rPr>
          <w:rFonts w:ascii="Calibri" w:eastAsia="Times New Roman" w:hAnsi="Calibri" w:cs="Times New Roman"/>
        </w:rPr>
      </w:pPr>
      <w:r w:rsidRPr="00EC5A3F">
        <w:rPr>
          <w:rFonts w:ascii="Calibri" w:eastAsia="Times New Roman" w:hAnsi="Calibri" w:cs="Times New Roman"/>
        </w:rPr>
        <w:t>Воспитание интереса к математике, к умственной деятельности.</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xml:space="preserve">Программа определяет ряд </w:t>
      </w:r>
      <w:r w:rsidRPr="00EC5A3F">
        <w:rPr>
          <w:rFonts w:ascii="Calibri" w:eastAsia="Times New Roman" w:hAnsi="Calibri" w:cs="Times New Roman"/>
          <w:b/>
          <w:bCs/>
        </w:rPr>
        <w:t>задач</w:t>
      </w:r>
      <w:r w:rsidRPr="00EC5A3F">
        <w:rPr>
          <w:rFonts w:ascii="Calibri" w:eastAsia="Times New Roman" w:hAnsi="Calibri" w:cs="Times New Roman"/>
        </w:rPr>
        <w:t>, решение которых направлено на достижение основных целей начального математического образования:</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развитие основ логического, знаково-символического и алгоритмического мышления;</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развитие пространственного воображения;</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развитие математической речи;</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формирование умения вести поиск информации и работать с ней;</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формирование первоначальных представлений о компьютерной грамотности;</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развитие познавательных способностей;</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воспитание стремления к расширению математических знаний;</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формирование критичности мышления;</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развитие умений аргументировано обосновывать и отстаивать высказанное</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суждение, оценивать и принимать суждения других.</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xml:space="preserve">           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математических знаний.</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xml:space="preserve">           Начальный курс математики является курсом интегрированным: в нём объединён</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арифметический, геометрический и алгебраический материал.</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 xml:space="preserve">          </w:t>
      </w:r>
      <w:r w:rsidRPr="00EC5A3F">
        <w:rPr>
          <w:rFonts w:ascii="Calibri" w:eastAsia="Times New Roman" w:hAnsi="Calibri" w:cs="Times New Roman"/>
          <w:b/>
        </w:rPr>
        <w:t>Общая характеристика учебного предмета</w:t>
      </w:r>
      <w:r w:rsidRPr="00EC5A3F">
        <w:rPr>
          <w:rFonts w:ascii="Calibri" w:eastAsia="Times New Roman" w:hAnsi="Calibri" w:cs="Times New Roman"/>
        </w:rPr>
        <w:t>: «Числа и величины»,</w:t>
      </w:r>
    </w:p>
    <w:p w:rsidR="00B53FB7" w:rsidRPr="00EC5A3F" w:rsidRDefault="00B53FB7" w:rsidP="00B53FB7">
      <w:pPr>
        <w:autoSpaceDE w:val="0"/>
        <w:autoSpaceDN w:val="0"/>
        <w:adjustRightInd w:val="0"/>
        <w:jc w:val="both"/>
        <w:rPr>
          <w:rFonts w:ascii="Calibri" w:eastAsia="Times New Roman" w:hAnsi="Calibri" w:cs="Times New Roman"/>
        </w:rPr>
      </w:pPr>
      <w:r w:rsidRPr="00EC5A3F">
        <w:rPr>
          <w:rFonts w:ascii="Calibri" w:eastAsia="Times New Roman" w:hAnsi="Calibri" w:cs="Times New Roman"/>
        </w:rPr>
        <w:t>«Арифметические действия», «Текстовые задачи», «Пространственные отношения. Геометрические фигуры», «Геометрические величины», «Работа с информацией».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w:t>
      </w:r>
    </w:p>
    <w:p w:rsidR="00B53FB7" w:rsidRPr="00EC5A3F" w:rsidRDefault="00B53FB7" w:rsidP="00B53FB7">
      <w:pPr>
        <w:jc w:val="both"/>
        <w:rPr>
          <w:rFonts w:ascii="Calibri" w:eastAsia="Times New Roman" w:hAnsi="Calibri" w:cs="Times New Roman"/>
        </w:rPr>
      </w:pPr>
      <w:r w:rsidRPr="00EC5A3F">
        <w:rPr>
          <w:rFonts w:ascii="Calibri" w:eastAsia="Times New Roman" w:hAnsi="Calibri" w:cs="Times New Roman"/>
        </w:rPr>
        <w:t xml:space="preserve">их в учебном процессе, выявлять сходства и различия в рассматриваемых фактах. </w:t>
      </w:r>
    </w:p>
    <w:p w:rsidR="00B53FB7" w:rsidRPr="00EC5A3F" w:rsidRDefault="00B53FB7" w:rsidP="00B53FB7">
      <w:pPr>
        <w:jc w:val="both"/>
        <w:rPr>
          <w:rFonts w:ascii="Calibri" w:eastAsia="Times New Roman" w:hAnsi="Calibri" w:cs="Times New Roman"/>
        </w:rPr>
      </w:pPr>
    </w:p>
    <w:p w:rsidR="00B53FB7" w:rsidRPr="002D29A1" w:rsidRDefault="00B53FB7" w:rsidP="00B53FB7">
      <w:pPr>
        <w:jc w:val="center"/>
        <w:rPr>
          <w:rFonts w:ascii="Calibri" w:eastAsia="Times New Roman" w:hAnsi="Calibri" w:cs="Times New Roman"/>
          <w:b/>
          <w:bCs/>
        </w:rPr>
      </w:pPr>
      <w:r w:rsidRPr="002D29A1">
        <w:rPr>
          <w:rFonts w:ascii="Calibri" w:eastAsia="Times New Roman" w:hAnsi="Calibri" w:cs="Times New Roman"/>
          <w:b/>
          <w:bCs/>
        </w:rPr>
        <w:t>Предметные результаты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ЧИСЛА И ВЕЛИЧИНЫ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образовывать, называть, читать, записывать числа от 0 до 1000;</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сравнивать трёхзначные числа и записывать результат сравнения, упорядочивать заданные числа, заменять трёхзначное число суммой разрядных слагаемых, заменять мелкие единицы счёта крупными и наоборот;</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lastRenderedPageBreak/>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2D29A1">
        <w:rPr>
          <w:rFonts w:ascii="Times New Roman" w:hAnsi="Times New Roman" w:cs="Times New Roman"/>
          <w:sz w:val="24"/>
          <w:szCs w:val="24"/>
        </w:rPr>
        <w:t>2</w:t>
      </w:r>
      <w:proofErr w:type="gramEnd"/>
      <w:r w:rsidRPr="002D29A1">
        <w:rPr>
          <w:rFonts w:ascii="Times New Roman" w:hAnsi="Times New Roman" w:cs="Times New Roman"/>
          <w:sz w:val="24"/>
          <w:szCs w:val="24"/>
        </w:rPr>
        <w:t xml:space="preserve"> =</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100 см</w:t>
      </w:r>
      <w:proofErr w:type="gramStart"/>
      <w:r w:rsidRPr="002D29A1">
        <w:rPr>
          <w:rFonts w:ascii="Times New Roman" w:hAnsi="Times New Roman" w:cs="Times New Roman"/>
          <w:sz w:val="24"/>
          <w:szCs w:val="24"/>
        </w:rPr>
        <w:t>2</w:t>
      </w:r>
      <w:proofErr w:type="gramEnd"/>
      <w:r w:rsidRPr="002D29A1">
        <w:rPr>
          <w:rFonts w:ascii="Times New Roman" w:hAnsi="Times New Roman" w:cs="Times New Roman"/>
          <w:sz w:val="24"/>
          <w:szCs w:val="24"/>
        </w:rPr>
        <w:t xml:space="preserve">, </w:t>
      </w:r>
      <w:smartTag w:uri="urn:schemas-microsoft-com:office:smarttags" w:element="metricconverter">
        <w:smartTagPr>
          <w:attr w:name="ProductID" w:val="1 м2"/>
        </w:smartTagPr>
        <w:r w:rsidRPr="002D29A1">
          <w:rPr>
            <w:rFonts w:ascii="Times New Roman" w:hAnsi="Times New Roman" w:cs="Times New Roman"/>
            <w:sz w:val="24"/>
            <w:szCs w:val="24"/>
          </w:rPr>
          <w:t>1 м2</w:t>
        </w:r>
      </w:smartTag>
      <w:r w:rsidRPr="002D29A1">
        <w:rPr>
          <w:rFonts w:ascii="Times New Roman" w:hAnsi="Times New Roman" w:cs="Times New Roman"/>
          <w:sz w:val="24"/>
          <w:szCs w:val="24"/>
        </w:rPr>
        <w:t xml:space="preserve"> = 100 дм2; переводить одни единицы площади в другие;</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2D29A1">
          <w:rPr>
            <w:rFonts w:ascii="Times New Roman" w:hAnsi="Times New Roman" w:cs="Times New Roman"/>
            <w:sz w:val="24"/>
            <w:szCs w:val="24"/>
          </w:rPr>
          <w:t>1 кг</w:t>
        </w:r>
      </w:smartTag>
      <w:r w:rsidRPr="002D29A1">
        <w:rPr>
          <w:rFonts w:ascii="Times New Roman" w:hAnsi="Times New Roman" w:cs="Times New Roman"/>
          <w:sz w:val="24"/>
          <w:szCs w:val="24"/>
        </w:rPr>
        <w:t xml:space="preserve"> = </w:t>
      </w:r>
      <w:smartTag w:uri="urn:schemas-microsoft-com:office:smarttags" w:element="metricconverter">
        <w:smartTagPr>
          <w:attr w:name="ProductID" w:val="1000 г"/>
        </w:smartTagPr>
        <w:r w:rsidRPr="002D29A1">
          <w:rPr>
            <w:rFonts w:ascii="Times New Roman" w:hAnsi="Times New Roman" w:cs="Times New Roman"/>
            <w:sz w:val="24"/>
            <w:szCs w:val="24"/>
          </w:rPr>
          <w:t>1000 г</w:t>
        </w:r>
      </w:smartTag>
      <w:r w:rsidRPr="002D29A1">
        <w:rPr>
          <w:rFonts w:ascii="Times New Roman" w:hAnsi="Times New Roman" w:cs="Times New Roman"/>
          <w:sz w:val="24"/>
          <w:szCs w:val="24"/>
        </w:rPr>
        <w:t>; переводить мелкие единицы массы в более крупные, сравнивать и упорядочивать объекты по массе.</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классифицировать числа по нескольким основаниям (в более сложных случаях) и объяснять свои действия;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АРИФМЕТИЧЕСКИЕ ДЕЙСТВИЯ</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выполнять табличное умножение и деление чисел; выполнять умножение на 1 и на 0, выполнять деление вида </w:t>
      </w:r>
      <w:proofErr w:type="spellStart"/>
      <w:r w:rsidRPr="002D29A1">
        <w:rPr>
          <w:rFonts w:ascii="Times New Roman" w:hAnsi="Times New Roman" w:cs="Times New Roman"/>
          <w:sz w:val="24"/>
          <w:szCs w:val="24"/>
        </w:rPr>
        <w:t>a</w:t>
      </w:r>
      <w:proofErr w:type="spellEnd"/>
      <w:proofErr w:type="gramStart"/>
      <w:r w:rsidRPr="002D29A1">
        <w:rPr>
          <w:rFonts w:ascii="Times New Roman" w:hAnsi="Times New Roman" w:cs="Times New Roman"/>
          <w:sz w:val="24"/>
          <w:szCs w:val="24"/>
        </w:rPr>
        <w:t xml:space="preserve"> :</w:t>
      </w:r>
      <w:proofErr w:type="gramEnd"/>
      <w:r w:rsidRPr="002D29A1">
        <w:rPr>
          <w:rFonts w:ascii="Times New Roman" w:hAnsi="Times New Roman" w:cs="Times New Roman"/>
          <w:sz w:val="24"/>
          <w:szCs w:val="24"/>
        </w:rPr>
        <w:t xml:space="preserve"> </w:t>
      </w:r>
      <w:proofErr w:type="spellStart"/>
      <w:r w:rsidRPr="002D29A1">
        <w:rPr>
          <w:rFonts w:ascii="Times New Roman" w:hAnsi="Times New Roman" w:cs="Times New Roman"/>
          <w:sz w:val="24"/>
          <w:szCs w:val="24"/>
        </w:rPr>
        <w:t>a</w:t>
      </w:r>
      <w:proofErr w:type="spellEnd"/>
      <w:r w:rsidRPr="002D29A1">
        <w:rPr>
          <w:rFonts w:ascii="Times New Roman" w:hAnsi="Times New Roman" w:cs="Times New Roman"/>
          <w:sz w:val="24"/>
          <w:szCs w:val="24"/>
        </w:rPr>
        <w:t xml:space="preserve">,      0 : </w:t>
      </w:r>
      <w:proofErr w:type="spellStart"/>
      <w:r w:rsidRPr="002D29A1">
        <w:rPr>
          <w:rFonts w:ascii="Times New Roman" w:hAnsi="Times New Roman" w:cs="Times New Roman"/>
          <w:sz w:val="24"/>
          <w:szCs w:val="24"/>
        </w:rPr>
        <w:t>a</w:t>
      </w:r>
      <w:proofErr w:type="spellEnd"/>
      <w:r w:rsidRPr="002D29A1">
        <w:rPr>
          <w:rFonts w:ascii="Times New Roman" w:hAnsi="Times New Roman" w:cs="Times New Roman"/>
          <w:sz w:val="24"/>
          <w:szCs w:val="24"/>
        </w:rPr>
        <w:t>;</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выполнять </w:t>
      </w:r>
      <w:proofErr w:type="spellStart"/>
      <w:r w:rsidRPr="002D29A1">
        <w:rPr>
          <w:rFonts w:ascii="Times New Roman" w:hAnsi="Times New Roman" w:cs="Times New Roman"/>
          <w:sz w:val="24"/>
          <w:szCs w:val="24"/>
        </w:rPr>
        <w:t>внетабличное</w:t>
      </w:r>
      <w:proofErr w:type="spellEnd"/>
      <w:r w:rsidRPr="002D29A1">
        <w:rPr>
          <w:rFonts w:ascii="Times New Roman" w:hAnsi="Times New Roman" w:cs="Times New Roman"/>
          <w:sz w:val="24"/>
          <w:szCs w:val="24"/>
        </w:rPr>
        <w:t xml:space="preserve"> умножение и деление, в том числе деление с остатком; выполнять проверку арифметических действий умножение и деление;</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выполнять письменно действия сложение, вычитание, умножение и деление на однозначное число в пределах 1000;</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вычислять значение числового выражения, содержащего 2–3 действия (со скобками и без скобок).</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использовать свойства арифметических действий для удобства вычислений;</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вычислять значение буквенного выражения при заданных значениях входящих в него букв;</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решать уравнения на основе связи между компонентами   и результатами умножения и деления.</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РАБОТА С ТЕКСТОВЫМИ ЗАДАЧАМИ</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составлять план решения задачи в 2–3 действия, объяснять его и следовать ему при записи решения задачи;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преобразовывать задачу </w:t>
      </w:r>
      <w:proofErr w:type="gramStart"/>
      <w:r w:rsidRPr="002D29A1">
        <w:rPr>
          <w:rFonts w:ascii="Times New Roman" w:hAnsi="Times New Roman" w:cs="Times New Roman"/>
          <w:sz w:val="24"/>
          <w:szCs w:val="24"/>
        </w:rPr>
        <w:t>в</w:t>
      </w:r>
      <w:proofErr w:type="gramEnd"/>
      <w:r w:rsidRPr="002D29A1">
        <w:rPr>
          <w:rFonts w:ascii="Times New Roman" w:hAnsi="Times New Roman" w:cs="Times New Roman"/>
          <w:sz w:val="24"/>
          <w:szCs w:val="24"/>
        </w:rPr>
        <w:t xml:space="preserve"> </w:t>
      </w:r>
      <w:proofErr w:type="gramStart"/>
      <w:r w:rsidRPr="002D29A1">
        <w:rPr>
          <w:rFonts w:ascii="Times New Roman" w:hAnsi="Times New Roman" w:cs="Times New Roman"/>
          <w:sz w:val="24"/>
          <w:szCs w:val="24"/>
        </w:rPr>
        <w:t>новую</w:t>
      </w:r>
      <w:proofErr w:type="gramEnd"/>
      <w:r w:rsidRPr="002D29A1">
        <w:rPr>
          <w:rFonts w:ascii="Times New Roman" w:hAnsi="Times New Roman" w:cs="Times New Roman"/>
          <w:sz w:val="24"/>
          <w:szCs w:val="24"/>
        </w:rPr>
        <w:t>, изменяя её условие или вопрос;</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составлять задачу по краткой записи, по схеме, по её решению;</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lastRenderedPageBreak/>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сравнивать задачи по сходству и различию отношений между объектами, рассматриваемых в задачах;</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дополнять задачу с недостающими данными возможными числами;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находить разные способы решения одной и той же задачи, сравнивать их и выбирать  наиболее  </w:t>
      </w:r>
      <w:proofErr w:type="gramStart"/>
      <w:r w:rsidRPr="002D29A1">
        <w:rPr>
          <w:rFonts w:ascii="Times New Roman" w:hAnsi="Times New Roman" w:cs="Times New Roman"/>
          <w:sz w:val="24"/>
          <w:szCs w:val="24"/>
        </w:rPr>
        <w:t>рациональный</w:t>
      </w:r>
      <w:proofErr w:type="gramEnd"/>
      <w:r w:rsidRPr="002D29A1">
        <w:rPr>
          <w:rFonts w:ascii="Times New Roman" w:hAnsi="Times New Roman" w:cs="Times New Roman"/>
          <w:sz w:val="24"/>
          <w:szCs w:val="24"/>
        </w:rPr>
        <w:t>;</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решать задачи на нахождение доли числа и числа по его доле;</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решать задачи практического содержания, в том числе задачи-расчёты.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ПРОСТРАНСТВЕННЫЕ ОТНОШЕНИЯ.</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ГЕОМЕТРИЧЕСКИЕ ФИГУРЫ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обозначать геометрические фигуры буквами;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различать круг и окружность;</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чертить окружность заданного радиуса с использованием циркуля.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различать треугольники по соотношению длин  сторон; по видам углов;</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изображать геометрические фигуры (отрезок, прямоугольник) в заданном масштабе;</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читать план участка (комнаты, сада и др.).</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ГЕОМЕТРИЧЕСКИЕ ВЕЛИЧИНЫ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измерять  длину отрезка;</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вычислять площадь прямоугольника (квадрата) по заданным длинам его сторон;</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выбирать наиболее подходящие единицы площади для конкретной ситуации;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вычислять площадь прямоугольного треугольника, достраивая его до прямоугольника.</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РАБОТА С ИНФОРМАЦИЕЙ</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научится: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анализировать готовые таблицы, использовать их для выполнения заданных действий, для построения вывода;</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самостоятельно оформлять в таблице зависимости между пропорциональными величинами;</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выстраивать цепочку </w:t>
      </w:r>
      <w:proofErr w:type="gramStart"/>
      <w:r w:rsidRPr="002D29A1">
        <w:rPr>
          <w:rFonts w:ascii="Times New Roman" w:hAnsi="Times New Roman" w:cs="Times New Roman"/>
          <w:sz w:val="24"/>
          <w:szCs w:val="24"/>
        </w:rPr>
        <w:t>логических рассуждений</w:t>
      </w:r>
      <w:proofErr w:type="gramEnd"/>
      <w:r w:rsidRPr="002D29A1">
        <w:rPr>
          <w:rFonts w:ascii="Times New Roman" w:hAnsi="Times New Roman" w:cs="Times New Roman"/>
          <w:sz w:val="24"/>
          <w:szCs w:val="24"/>
        </w:rPr>
        <w:t>, делать выводы.</w:t>
      </w:r>
    </w:p>
    <w:p w:rsidR="00B53FB7" w:rsidRPr="002D29A1" w:rsidRDefault="00B53FB7" w:rsidP="00B53FB7">
      <w:pPr>
        <w:jc w:val="both"/>
        <w:rPr>
          <w:rFonts w:ascii="Calibri" w:eastAsia="Times New Roman" w:hAnsi="Calibri" w:cs="Times New Roman"/>
        </w:rPr>
      </w:pPr>
      <w:r w:rsidRPr="002D29A1">
        <w:rPr>
          <w:rFonts w:ascii="Calibri" w:eastAsia="Times New Roman" w:hAnsi="Calibri" w:cs="Times New Roman"/>
        </w:rPr>
        <w:t>Учащийся получит возможность научиться:</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читать несложные готовые таблицы;</w:t>
      </w:r>
    </w:p>
    <w:p w:rsidR="00B53FB7" w:rsidRPr="002D29A1" w:rsidRDefault="00B53FB7" w:rsidP="00B53FB7">
      <w:pPr>
        <w:pStyle w:val="a6"/>
        <w:numPr>
          <w:ilvl w:val="0"/>
          <w:numId w:val="11"/>
        </w:numPr>
        <w:ind w:left="0" w:right="0" w:firstLine="0"/>
        <w:rPr>
          <w:rFonts w:ascii="Times New Roman" w:hAnsi="Times New Roman" w:cs="Times New Roman"/>
          <w:sz w:val="24"/>
          <w:szCs w:val="24"/>
        </w:rPr>
      </w:pPr>
      <w:r w:rsidRPr="002D29A1">
        <w:rPr>
          <w:rFonts w:ascii="Times New Roman" w:hAnsi="Times New Roman" w:cs="Times New Roman"/>
          <w:sz w:val="24"/>
          <w:szCs w:val="24"/>
        </w:rPr>
        <w:t xml:space="preserve">понимать высказывания, содержащие логические  связки  (… и …; если…, то…; каждый; все  и  др.),  определять,  </w:t>
      </w:r>
      <w:proofErr w:type="gramStart"/>
      <w:r w:rsidRPr="002D29A1">
        <w:rPr>
          <w:rFonts w:ascii="Times New Roman" w:hAnsi="Times New Roman" w:cs="Times New Roman"/>
          <w:sz w:val="24"/>
          <w:szCs w:val="24"/>
        </w:rPr>
        <w:t>верно</w:t>
      </w:r>
      <w:proofErr w:type="gramEnd"/>
      <w:r w:rsidRPr="002D29A1">
        <w:rPr>
          <w:rFonts w:ascii="Times New Roman" w:hAnsi="Times New Roman" w:cs="Times New Roman"/>
          <w:sz w:val="24"/>
          <w:szCs w:val="24"/>
        </w:rPr>
        <w:t xml:space="preserve"> или неверно приведённое высказывание о числах, </w:t>
      </w:r>
      <w:r w:rsidRPr="002D29A1">
        <w:rPr>
          <w:rFonts w:ascii="Times New Roman" w:hAnsi="Times New Roman" w:cs="Times New Roman"/>
          <w:sz w:val="24"/>
          <w:szCs w:val="24"/>
        </w:rPr>
        <w:lastRenderedPageBreak/>
        <w:t>результатах действиях, геометрических фигурах.</w:t>
      </w:r>
    </w:p>
    <w:p w:rsidR="00B53FB7" w:rsidRDefault="00B53FB7" w:rsidP="00B53FB7">
      <w:pPr>
        <w:pStyle w:val="a4"/>
        <w:shd w:val="clear" w:color="auto" w:fill="auto"/>
        <w:spacing w:line="240" w:lineRule="auto"/>
        <w:ind w:left="720" w:firstLine="0"/>
        <w:rPr>
          <w:rStyle w:val="27"/>
          <w:sz w:val="24"/>
          <w:szCs w:val="24"/>
        </w:rPr>
      </w:pPr>
    </w:p>
    <w:p w:rsidR="00B53FB7" w:rsidRDefault="00B53FB7" w:rsidP="00B53FB7">
      <w:pPr>
        <w:pStyle w:val="a4"/>
        <w:shd w:val="clear" w:color="auto" w:fill="auto"/>
        <w:spacing w:line="240" w:lineRule="auto"/>
        <w:ind w:left="720" w:firstLine="0"/>
        <w:jc w:val="center"/>
        <w:rPr>
          <w:rStyle w:val="27"/>
          <w:sz w:val="24"/>
          <w:szCs w:val="24"/>
        </w:rPr>
      </w:pPr>
      <w:r w:rsidRPr="000E4D8A">
        <w:rPr>
          <w:rStyle w:val="27"/>
          <w:sz w:val="24"/>
          <w:szCs w:val="24"/>
        </w:rPr>
        <w:t>Тематическое планирование с указанием количеством часов отводимых на освоение каждой  темы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021"/>
        <w:gridCol w:w="1181"/>
        <w:gridCol w:w="1609"/>
        <w:gridCol w:w="1858"/>
      </w:tblGrid>
      <w:tr w:rsidR="00B53FB7" w:rsidRPr="000E4D8A" w:rsidTr="00DE79B8">
        <w:trPr>
          <w:trHeight w:val="276"/>
        </w:trPr>
        <w:tc>
          <w:tcPr>
            <w:tcW w:w="828" w:type="dxa"/>
            <w:vMerge w:val="restart"/>
            <w:vAlign w:val="center"/>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lang w:val="en-US"/>
              </w:rPr>
            </w:pPr>
            <w:r w:rsidRPr="000E4D8A">
              <w:rPr>
                <w:rFonts w:ascii="Times New Roman" w:hAnsi="Times New Roman"/>
                <w:bCs/>
                <w:sz w:val="24"/>
                <w:szCs w:val="24"/>
              </w:rPr>
              <w:t xml:space="preserve">№ </w:t>
            </w:r>
            <w:proofErr w:type="spellStart"/>
            <w:proofErr w:type="gramStart"/>
            <w:r w:rsidRPr="000E4D8A">
              <w:rPr>
                <w:rFonts w:ascii="Times New Roman" w:hAnsi="Times New Roman"/>
                <w:bCs/>
                <w:sz w:val="24"/>
                <w:szCs w:val="24"/>
              </w:rPr>
              <w:t>п</w:t>
            </w:r>
            <w:proofErr w:type="spellEnd"/>
            <w:proofErr w:type="gramEnd"/>
            <w:r w:rsidRPr="000E4D8A">
              <w:rPr>
                <w:rFonts w:ascii="Times New Roman" w:hAnsi="Times New Roman"/>
                <w:bCs/>
                <w:sz w:val="24"/>
                <w:szCs w:val="24"/>
              </w:rPr>
              <w:t>/</w:t>
            </w:r>
            <w:proofErr w:type="spellStart"/>
            <w:r w:rsidRPr="000E4D8A">
              <w:rPr>
                <w:rFonts w:ascii="Times New Roman" w:hAnsi="Times New Roman"/>
                <w:bCs/>
                <w:sz w:val="24"/>
                <w:szCs w:val="24"/>
              </w:rPr>
              <w:t>п</w:t>
            </w:r>
            <w:proofErr w:type="spellEnd"/>
          </w:p>
        </w:tc>
        <w:tc>
          <w:tcPr>
            <w:tcW w:w="4021" w:type="dxa"/>
            <w:vMerge w:val="restart"/>
            <w:vAlign w:val="center"/>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Наименование раздела</w:t>
            </w:r>
          </w:p>
        </w:tc>
        <w:tc>
          <w:tcPr>
            <w:tcW w:w="1181" w:type="dxa"/>
            <w:vMerge w:val="restart"/>
            <w:vAlign w:val="center"/>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Кол-во часов</w:t>
            </w:r>
          </w:p>
        </w:tc>
        <w:tc>
          <w:tcPr>
            <w:tcW w:w="3467" w:type="dxa"/>
            <w:gridSpan w:val="2"/>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В том числе</w:t>
            </w:r>
          </w:p>
        </w:tc>
      </w:tr>
      <w:tr w:rsidR="00B53FB7" w:rsidRPr="000E4D8A" w:rsidTr="00DE79B8">
        <w:trPr>
          <w:trHeight w:val="276"/>
        </w:trPr>
        <w:tc>
          <w:tcPr>
            <w:tcW w:w="828" w:type="dxa"/>
            <w:vMerge/>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4021" w:type="dxa"/>
            <w:vMerge/>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p>
        </w:tc>
        <w:tc>
          <w:tcPr>
            <w:tcW w:w="1181" w:type="dxa"/>
            <w:vMerge/>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p>
        </w:tc>
        <w:tc>
          <w:tcPr>
            <w:tcW w:w="1609"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Контроль и учёт знаний</w:t>
            </w:r>
          </w:p>
        </w:tc>
        <w:tc>
          <w:tcPr>
            <w:tcW w:w="1858"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Проверочные работы</w:t>
            </w: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c>
          <w:tcPr>
            <w:tcW w:w="4021"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color w:val="000000"/>
                <w:sz w:val="24"/>
                <w:szCs w:val="24"/>
              </w:rPr>
            </w:pPr>
            <w:r w:rsidRPr="000E4D8A">
              <w:rPr>
                <w:rFonts w:ascii="Times New Roman" w:hAnsi="Times New Roman"/>
                <w:bCs/>
                <w:color w:val="000000"/>
                <w:sz w:val="24"/>
                <w:szCs w:val="24"/>
              </w:rPr>
              <w:t xml:space="preserve">Числа от 1 до 100. Сложение и вычитание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8</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2</w:t>
            </w:r>
          </w:p>
        </w:tc>
        <w:tc>
          <w:tcPr>
            <w:tcW w:w="4021" w:type="dxa"/>
          </w:tcPr>
          <w:p w:rsidR="00B53FB7" w:rsidRPr="000E4D8A" w:rsidRDefault="00B53FB7" w:rsidP="00DE79B8">
            <w:pPr>
              <w:rPr>
                <w:rFonts w:ascii="Calibri" w:eastAsia="Times New Roman" w:hAnsi="Calibri" w:cs="Times New Roman"/>
                <w:color w:val="000000"/>
              </w:rPr>
            </w:pPr>
            <w:r w:rsidRPr="000E4D8A">
              <w:rPr>
                <w:rFonts w:ascii="Calibri" w:eastAsia="Times New Roman" w:hAnsi="Calibri" w:cs="Times New Roman"/>
                <w:color w:val="000000"/>
                <w:w w:val="105"/>
              </w:rPr>
              <w:t xml:space="preserve">Табличное умножение и деление (продолжение)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28</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3</w:t>
            </w:r>
          </w:p>
        </w:tc>
        <w:tc>
          <w:tcPr>
            <w:tcW w:w="4021" w:type="dxa"/>
          </w:tcPr>
          <w:p w:rsidR="00B53FB7" w:rsidRPr="000E4D8A" w:rsidRDefault="00B53FB7" w:rsidP="00DE79B8">
            <w:pPr>
              <w:rPr>
                <w:rFonts w:ascii="Calibri" w:eastAsia="Times New Roman" w:hAnsi="Calibri" w:cs="Times New Roman"/>
                <w:bCs/>
                <w:color w:val="000000"/>
              </w:rPr>
            </w:pPr>
            <w:r w:rsidRPr="000E4D8A">
              <w:rPr>
                <w:rFonts w:ascii="Calibri" w:eastAsia="Times New Roman" w:hAnsi="Calibri" w:cs="Times New Roman"/>
                <w:bCs/>
                <w:color w:val="000000"/>
              </w:rPr>
              <w:t xml:space="preserve">Числа от 1 до 100. Табличное умножение и деление (продолжение)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28</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4</w:t>
            </w:r>
          </w:p>
        </w:tc>
        <w:tc>
          <w:tcPr>
            <w:tcW w:w="4021"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 xml:space="preserve">Числа от 1 до 100. </w:t>
            </w:r>
            <w:proofErr w:type="spellStart"/>
            <w:r w:rsidRPr="000E4D8A">
              <w:rPr>
                <w:rFonts w:ascii="Times New Roman" w:hAnsi="Times New Roman"/>
                <w:bCs/>
                <w:sz w:val="24"/>
                <w:szCs w:val="24"/>
              </w:rPr>
              <w:t>Внетабличное</w:t>
            </w:r>
            <w:proofErr w:type="spellEnd"/>
            <w:r w:rsidRPr="000E4D8A">
              <w:rPr>
                <w:rFonts w:ascii="Times New Roman" w:hAnsi="Times New Roman"/>
                <w:bCs/>
                <w:sz w:val="24"/>
                <w:szCs w:val="24"/>
              </w:rPr>
              <w:t xml:space="preserve"> умножение и деление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28</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r>
      <w:tr w:rsidR="00B53FB7" w:rsidRPr="000E4D8A" w:rsidTr="00DE79B8">
        <w:trPr>
          <w:trHeight w:val="285"/>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5</w:t>
            </w:r>
          </w:p>
        </w:tc>
        <w:tc>
          <w:tcPr>
            <w:tcW w:w="4021" w:type="dxa"/>
          </w:tcPr>
          <w:p w:rsidR="00B53FB7" w:rsidRPr="000E4D8A" w:rsidRDefault="00B53FB7" w:rsidP="00DE79B8">
            <w:pPr>
              <w:rPr>
                <w:rFonts w:ascii="Calibri" w:eastAsia="Times New Roman" w:hAnsi="Calibri" w:cs="Times New Roman"/>
                <w:bCs/>
              </w:rPr>
            </w:pPr>
            <w:r w:rsidRPr="000E4D8A">
              <w:rPr>
                <w:rFonts w:ascii="Calibri" w:eastAsia="Times New Roman" w:hAnsi="Calibri" w:cs="Times New Roman"/>
                <w:bCs/>
              </w:rPr>
              <w:t xml:space="preserve">Числа от 1 до 1000.  Нумерация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12</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6</w:t>
            </w:r>
          </w:p>
        </w:tc>
        <w:tc>
          <w:tcPr>
            <w:tcW w:w="4021" w:type="dxa"/>
          </w:tcPr>
          <w:p w:rsidR="00B53FB7" w:rsidRPr="000E4D8A" w:rsidRDefault="00B53FB7" w:rsidP="00DE79B8">
            <w:pPr>
              <w:rPr>
                <w:rFonts w:ascii="Calibri" w:eastAsia="Times New Roman" w:hAnsi="Calibri" w:cs="Times New Roman"/>
                <w:bCs/>
              </w:rPr>
            </w:pPr>
            <w:r w:rsidRPr="000E4D8A">
              <w:rPr>
                <w:rFonts w:ascii="Calibri" w:eastAsia="Times New Roman" w:hAnsi="Calibri" w:cs="Times New Roman"/>
                <w:bCs/>
              </w:rPr>
              <w:t xml:space="preserve">Числа от 1 до 1000.  Сложение и вычитание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11</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7</w:t>
            </w:r>
          </w:p>
        </w:tc>
        <w:tc>
          <w:tcPr>
            <w:tcW w:w="4021" w:type="dxa"/>
          </w:tcPr>
          <w:p w:rsidR="00B53FB7" w:rsidRPr="000E4D8A" w:rsidRDefault="00B53FB7" w:rsidP="00DE79B8">
            <w:pPr>
              <w:rPr>
                <w:rFonts w:ascii="Calibri" w:eastAsia="Times New Roman" w:hAnsi="Calibri" w:cs="Times New Roman"/>
                <w:bCs/>
              </w:rPr>
            </w:pPr>
            <w:r w:rsidRPr="000E4D8A">
              <w:rPr>
                <w:rFonts w:ascii="Calibri" w:eastAsia="Times New Roman" w:hAnsi="Calibri" w:cs="Times New Roman"/>
                <w:bCs/>
              </w:rPr>
              <w:t>Итоговое повторение "Что узнали, чему научились в 3 классе"</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5</w:t>
            </w:r>
          </w:p>
        </w:tc>
        <w:tc>
          <w:tcPr>
            <w:tcW w:w="1609"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c>
          <w:tcPr>
            <w:tcW w:w="185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r>
      <w:tr w:rsidR="00B53FB7" w:rsidRPr="000E4D8A" w:rsidTr="00DE79B8">
        <w:trPr>
          <w:trHeight w:val="268"/>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8</w:t>
            </w:r>
          </w:p>
        </w:tc>
        <w:tc>
          <w:tcPr>
            <w:tcW w:w="4021" w:type="dxa"/>
          </w:tcPr>
          <w:p w:rsidR="00B53FB7" w:rsidRPr="000E4D8A" w:rsidRDefault="00B53FB7" w:rsidP="00DE79B8">
            <w:pPr>
              <w:rPr>
                <w:rFonts w:ascii="Calibri" w:eastAsia="Times New Roman" w:hAnsi="Calibri" w:cs="Times New Roman"/>
                <w:bCs/>
              </w:rPr>
            </w:pPr>
            <w:r w:rsidRPr="000E4D8A">
              <w:rPr>
                <w:rFonts w:ascii="Calibri" w:eastAsia="Times New Roman" w:hAnsi="Calibri" w:cs="Times New Roman"/>
                <w:bCs/>
              </w:rPr>
              <w:t xml:space="preserve">Проверка знаний </w:t>
            </w:r>
          </w:p>
        </w:tc>
        <w:tc>
          <w:tcPr>
            <w:tcW w:w="1181"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r w:rsidRPr="000E4D8A">
              <w:rPr>
                <w:rFonts w:ascii="Times New Roman" w:hAnsi="Times New Roman"/>
                <w:bCs/>
                <w:sz w:val="24"/>
                <w:szCs w:val="24"/>
              </w:rPr>
              <w:t>1</w:t>
            </w:r>
          </w:p>
        </w:tc>
        <w:tc>
          <w:tcPr>
            <w:tcW w:w="1609"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p>
        </w:tc>
      </w:tr>
      <w:tr w:rsidR="00B53FB7" w:rsidRPr="000E4D8A" w:rsidTr="00DE79B8">
        <w:trPr>
          <w:trHeight w:val="251"/>
        </w:trPr>
        <w:tc>
          <w:tcPr>
            <w:tcW w:w="828" w:type="dxa"/>
          </w:tcPr>
          <w:p w:rsidR="00B53FB7" w:rsidRPr="000E4D8A" w:rsidRDefault="00B53FB7" w:rsidP="00DE79B8">
            <w:pPr>
              <w:pStyle w:val="a4"/>
              <w:shd w:val="clear" w:color="auto" w:fill="auto"/>
              <w:tabs>
                <w:tab w:val="left" w:pos="368"/>
              </w:tabs>
              <w:spacing w:line="240" w:lineRule="auto"/>
              <w:ind w:right="20" w:firstLine="0"/>
              <w:jc w:val="center"/>
              <w:rPr>
                <w:rFonts w:ascii="Times New Roman" w:hAnsi="Times New Roman"/>
                <w:bCs/>
                <w:sz w:val="24"/>
                <w:szCs w:val="24"/>
              </w:rPr>
            </w:pPr>
          </w:p>
        </w:tc>
        <w:tc>
          <w:tcPr>
            <w:tcW w:w="4021" w:type="dxa"/>
            <w:vAlign w:val="center"/>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Cs/>
                <w:sz w:val="24"/>
                <w:szCs w:val="24"/>
              </w:rPr>
            </w:pPr>
            <w:r w:rsidRPr="000E4D8A">
              <w:rPr>
                <w:rFonts w:ascii="Times New Roman" w:hAnsi="Times New Roman"/>
                <w:bCs/>
                <w:sz w:val="24"/>
                <w:szCs w:val="24"/>
              </w:rPr>
              <w:t>ИТОГО</w:t>
            </w:r>
          </w:p>
        </w:tc>
        <w:tc>
          <w:tcPr>
            <w:tcW w:w="1181"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sz w:val="24"/>
                <w:szCs w:val="24"/>
              </w:rPr>
            </w:pPr>
            <w:r w:rsidRPr="000E4D8A">
              <w:rPr>
                <w:rFonts w:ascii="Times New Roman" w:hAnsi="Times New Roman"/>
                <w:sz w:val="24"/>
                <w:szCs w:val="24"/>
              </w:rPr>
              <w:t>136</w:t>
            </w:r>
          </w:p>
        </w:tc>
        <w:tc>
          <w:tcPr>
            <w:tcW w:w="1609"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
                <w:sz w:val="24"/>
                <w:szCs w:val="24"/>
              </w:rPr>
            </w:pPr>
          </w:p>
        </w:tc>
        <w:tc>
          <w:tcPr>
            <w:tcW w:w="1858" w:type="dxa"/>
          </w:tcPr>
          <w:p w:rsidR="00B53FB7" w:rsidRPr="000E4D8A" w:rsidRDefault="00B53FB7" w:rsidP="00DE79B8">
            <w:pPr>
              <w:pStyle w:val="a4"/>
              <w:shd w:val="clear" w:color="auto" w:fill="auto"/>
              <w:tabs>
                <w:tab w:val="left" w:pos="368"/>
              </w:tabs>
              <w:spacing w:line="240" w:lineRule="auto"/>
              <w:ind w:right="20" w:firstLine="0"/>
              <w:jc w:val="left"/>
              <w:rPr>
                <w:rFonts w:ascii="Times New Roman" w:hAnsi="Times New Roman"/>
                <w:b/>
                <w:sz w:val="24"/>
                <w:szCs w:val="24"/>
              </w:rPr>
            </w:pPr>
          </w:p>
        </w:tc>
      </w:tr>
    </w:tbl>
    <w:p w:rsidR="00B53FB7" w:rsidRPr="00EC5A3F" w:rsidRDefault="00B53FB7" w:rsidP="00B53FB7">
      <w:pPr>
        <w:jc w:val="both"/>
        <w:rPr>
          <w:rFonts w:ascii="Calibri" w:eastAsia="Times New Roman" w:hAnsi="Calibri" w:cs="Times New Roman"/>
        </w:rPr>
      </w:pPr>
    </w:p>
    <w:p w:rsidR="009C0739" w:rsidRDefault="00B53FB7" w:rsidP="00C21DFA">
      <w:pPr>
        <w:autoSpaceDE w:val="0"/>
        <w:autoSpaceDN w:val="0"/>
        <w:adjustRightInd w:val="0"/>
        <w:jc w:val="center"/>
        <w:rPr>
          <w:b/>
          <w:bCs/>
          <w:lang w:val="en-US"/>
        </w:rPr>
      </w:pPr>
      <w:r>
        <w:rPr>
          <w:b/>
          <w:bCs/>
        </w:rPr>
        <w:br w:type="page"/>
      </w:r>
    </w:p>
    <w:p w:rsidR="009C0739" w:rsidRDefault="009C0739" w:rsidP="009C0739">
      <w:pPr>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по музыке, 3 класс</w:t>
      </w:r>
    </w:p>
    <w:p w:rsidR="009C0739" w:rsidRDefault="009C0739" w:rsidP="009C0739">
      <w:pPr>
        <w:pStyle w:val="a3"/>
        <w:spacing w:before="0" w:beforeAutospacing="0" w:after="0" w:afterAutospacing="0"/>
        <w:ind w:firstLine="227"/>
        <w:jc w:val="both"/>
      </w:pPr>
      <w:proofErr w:type="gramStart"/>
      <w:r>
        <w:t>Рабочая программа по музыке на уровне 3 класса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w:t>
      </w:r>
      <w:proofErr w:type="gramEnd"/>
      <w:r>
        <w:t xml:space="preserve">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t>метапредметных</w:t>
      </w:r>
      <w:proofErr w:type="spellEnd"/>
      <w:r>
        <w:t xml:space="preserve"> и предметных результатов при освоении предметной области «Искусство» (Музыка).</w:t>
      </w:r>
    </w:p>
    <w:p w:rsidR="009C0739" w:rsidRDefault="009C0739" w:rsidP="009C0739">
      <w:pPr>
        <w:pStyle w:val="2"/>
        <w:spacing w:before="240" w:after="120" w:line="240" w:lineRule="atLeast"/>
        <w:rPr>
          <w:rFonts w:ascii="LiberationSerif" w:hAnsi="LiberationSerif"/>
          <w:caps/>
          <w:sz w:val="22"/>
          <w:szCs w:val="22"/>
        </w:rPr>
      </w:pPr>
      <w:r>
        <w:rPr>
          <w:rFonts w:ascii="LiberationSerif" w:hAnsi="LiberationSerif"/>
          <w:caps/>
          <w:sz w:val="22"/>
          <w:szCs w:val="22"/>
        </w:rPr>
        <w:t>ОБЩАЯ ХАРАКТЕРИСТИКА УЧЕБНОГО ПРЕДМЕТА «МУЗЫКА»</w:t>
      </w:r>
    </w:p>
    <w:p w:rsidR="009C0739" w:rsidRDefault="009C0739" w:rsidP="009C0739">
      <w:pPr>
        <w:pStyle w:val="a3"/>
        <w:spacing w:before="0" w:beforeAutospacing="0" w:after="0" w:afterAutospacing="0"/>
        <w:ind w:firstLine="227"/>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9C0739" w:rsidRDefault="009C0739" w:rsidP="009C0739">
      <w:pPr>
        <w:pStyle w:val="a3"/>
        <w:spacing w:before="0" w:beforeAutospacing="0" w:after="0" w:afterAutospacing="0"/>
        <w:ind w:firstLine="227"/>
        <w:jc w:val="both"/>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C0739" w:rsidRDefault="009C0739" w:rsidP="009C0739">
      <w:pPr>
        <w:pStyle w:val="a3"/>
        <w:spacing w:before="0" w:beforeAutospacing="0" w:after="0" w:afterAutospacing="0"/>
        <w:ind w:firstLine="227"/>
        <w:jc w:val="both"/>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9C0739" w:rsidRDefault="009C0739" w:rsidP="009C0739">
      <w:pPr>
        <w:pStyle w:val="a3"/>
        <w:spacing w:before="0" w:beforeAutospacing="0" w:after="0" w:afterAutospacing="0"/>
        <w:ind w:firstLine="227"/>
        <w:jc w:val="both"/>
      </w:pPr>
      <w:r>
        <w:t xml:space="preserve">Свойственная музыкальному восприятию идентификация с лирическим героем произведения (В.В.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9C0739" w:rsidRDefault="009C0739" w:rsidP="009C0739">
      <w:pPr>
        <w:pStyle w:val="a3"/>
        <w:spacing w:before="0" w:beforeAutospacing="0" w:after="0" w:afterAutospacing="0"/>
        <w:ind w:firstLine="227"/>
        <w:jc w:val="both"/>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C0739" w:rsidRDefault="009C0739" w:rsidP="009C0739">
      <w:pPr>
        <w:pStyle w:val="a3"/>
        <w:spacing w:before="0" w:beforeAutospacing="0" w:after="0" w:afterAutospacing="0"/>
        <w:ind w:firstLine="227"/>
        <w:jc w:val="both"/>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w:t>
      </w:r>
      <w:r>
        <w:lastRenderedPageBreak/>
        <w:t>импровизациям, направленным на освоение жанровых особенностей, элементов музыкального языка, композиционных принципов.</w:t>
      </w:r>
    </w:p>
    <w:p w:rsidR="009C0739" w:rsidRDefault="009C0739" w:rsidP="009C0739">
      <w:pPr>
        <w:pStyle w:val="2"/>
        <w:spacing w:before="240" w:after="120" w:line="240" w:lineRule="atLeast"/>
        <w:rPr>
          <w:rFonts w:ascii="LiberationSerif" w:hAnsi="LiberationSerif"/>
          <w:caps/>
          <w:sz w:val="22"/>
          <w:szCs w:val="22"/>
        </w:rPr>
      </w:pPr>
      <w:r>
        <w:rPr>
          <w:rFonts w:ascii="LiberationSerif" w:hAnsi="LiberationSerif"/>
          <w:caps/>
          <w:sz w:val="22"/>
          <w:szCs w:val="22"/>
        </w:rPr>
        <w:t>ЦЕЛИ И ЗАДАЧИ ИЗУЧЕНИЯ УЧЕБНОГО ПРЕДМЕТА «МУЗЫКА»</w:t>
      </w:r>
    </w:p>
    <w:p w:rsidR="009C0739" w:rsidRDefault="009C0739" w:rsidP="009C0739">
      <w:pPr>
        <w:pStyle w:val="a3"/>
        <w:spacing w:before="0" w:beforeAutospacing="0" w:after="0" w:afterAutospacing="0"/>
        <w:ind w:firstLine="227"/>
        <w:jc w:val="both"/>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9C0739" w:rsidRDefault="009C0739" w:rsidP="009C0739">
      <w:pPr>
        <w:pStyle w:val="a3"/>
        <w:spacing w:before="0" w:beforeAutospacing="0" w:after="0" w:afterAutospacing="0"/>
        <w:ind w:firstLine="227"/>
        <w:jc w:val="both"/>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9C0739" w:rsidRDefault="009C0739" w:rsidP="009C0739">
      <w:pPr>
        <w:pStyle w:val="a3"/>
        <w:spacing w:before="0" w:beforeAutospacing="0" w:after="0" w:afterAutospacing="0"/>
        <w:ind w:firstLine="227"/>
        <w:jc w:val="both"/>
      </w:pPr>
      <w:r>
        <w:t>В процессе конкретизации учебных целей их реализация осуществляется по следующим направлениям:</w:t>
      </w:r>
    </w:p>
    <w:p w:rsidR="009C0739" w:rsidRDefault="009C0739" w:rsidP="009C0739">
      <w:pPr>
        <w:pStyle w:val="a3"/>
        <w:spacing w:before="0" w:beforeAutospacing="0" w:after="0" w:afterAutospacing="0"/>
        <w:ind w:firstLine="227"/>
        <w:jc w:val="both"/>
      </w:pPr>
      <w:r>
        <w:t>1) становление системы ценностей обучающихся в единстве эмоциональной и познавательной сферы;</w:t>
      </w:r>
    </w:p>
    <w:p w:rsidR="009C0739" w:rsidRDefault="009C0739" w:rsidP="009C0739">
      <w:pPr>
        <w:pStyle w:val="a3"/>
        <w:spacing w:before="0" w:beforeAutospacing="0" w:after="0" w:afterAutospacing="0"/>
        <w:ind w:firstLine="227"/>
        <w:jc w:val="both"/>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C0739" w:rsidRDefault="009C0739" w:rsidP="009C0739">
      <w:pPr>
        <w:pStyle w:val="a3"/>
        <w:spacing w:before="0" w:beforeAutospacing="0" w:after="0" w:afterAutospacing="0"/>
        <w:ind w:firstLine="227"/>
        <w:jc w:val="both"/>
      </w:pPr>
      <w:r>
        <w:t xml:space="preserve">3) формирование творческих способностей ребёнка, развитие внутренней мотивации к </w:t>
      </w:r>
      <w:proofErr w:type="spellStart"/>
      <w:r>
        <w:t>музицированию</w:t>
      </w:r>
      <w:proofErr w:type="spellEnd"/>
      <w:r>
        <w:t>.</w:t>
      </w:r>
    </w:p>
    <w:p w:rsidR="009C0739" w:rsidRDefault="009C0739" w:rsidP="009C0739">
      <w:pPr>
        <w:pStyle w:val="a3"/>
        <w:spacing w:before="0" w:beforeAutospacing="0" w:after="0" w:afterAutospacing="0"/>
        <w:ind w:firstLine="227"/>
        <w:jc w:val="both"/>
      </w:pPr>
      <w:r>
        <w:t>Важнейшими задачами в начальной школе являются:</w:t>
      </w:r>
    </w:p>
    <w:p w:rsidR="009C0739" w:rsidRDefault="009C0739" w:rsidP="009C0739">
      <w:pPr>
        <w:pStyle w:val="a3"/>
        <w:spacing w:before="0" w:beforeAutospacing="0" w:after="0" w:afterAutospacing="0"/>
        <w:ind w:firstLine="227"/>
        <w:jc w:val="both"/>
      </w:pPr>
      <w:r>
        <w:t xml:space="preserve">1.Формирование эмоционально-ценностной отзывчивости </w:t>
      </w:r>
      <w:proofErr w:type="gramStart"/>
      <w:r>
        <w:t>на</w:t>
      </w:r>
      <w:proofErr w:type="gramEnd"/>
      <w:r>
        <w:t xml:space="preserve"> прекрасное в жизни и в искусстве.</w:t>
      </w:r>
    </w:p>
    <w:p w:rsidR="009C0739" w:rsidRDefault="009C0739" w:rsidP="009C0739">
      <w:pPr>
        <w:pStyle w:val="a3"/>
        <w:spacing w:before="0" w:beforeAutospacing="0" w:after="0" w:afterAutospacing="0"/>
        <w:ind w:firstLine="227"/>
        <w:jc w:val="both"/>
      </w:pPr>
      <w:r>
        <w:t xml:space="preserve">2.Формирование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rsidR="009C0739" w:rsidRDefault="009C0739" w:rsidP="009C0739">
      <w:pPr>
        <w:pStyle w:val="a3"/>
        <w:spacing w:before="0" w:beforeAutospacing="0" w:after="0" w:afterAutospacing="0"/>
        <w:ind w:firstLine="227"/>
        <w:jc w:val="both"/>
      </w:pPr>
      <w: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9C0739" w:rsidRDefault="009C0739" w:rsidP="009C0739">
      <w:pPr>
        <w:pStyle w:val="a3"/>
        <w:spacing w:before="0" w:beforeAutospacing="0" w:after="0" w:afterAutospacing="0"/>
        <w:ind w:firstLine="227"/>
        <w:jc w:val="both"/>
      </w:pPr>
      <w: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C0739" w:rsidRDefault="009C0739" w:rsidP="009C0739">
      <w:pPr>
        <w:pStyle w:val="a3"/>
        <w:spacing w:before="0" w:beforeAutospacing="0" w:after="0" w:afterAutospacing="0"/>
        <w:ind w:firstLine="227"/>
        <w:jc w:val="both"/>
      </w:pPr>
      <w:r>
        <w:t xml:space="preserve">5.Овладение предметными умениями и навыками в различных видах </w:t>
      </w:r>
      <w:proofErr w:type="gramStart"/>
      <w:r>
        <w:t>практического</w:t>
      </w:r>
      <w:proofErr w:type="gramEnd"/>
      <w:r>
        <w:t xml:space="preserve"> </w:t>
      </w:r>
      <w:proofErr w:type="spellStart"/>
      <w:r>
        <w:t>музицирования</w:t>
      </w:r>
      <w:proofErr w:type="spellEnd"/>
      <w:r>
        <w:t>. Введение ребёнка в искусство через разнообразие видов музыкальной деятельности, в том числе:</w:t>
      </w:r>
    </w:p>
    <w:p w:rsidR="009C0739" w:rsidRDefault="009C0739" w:rsidP="009C0739">
      <w:pPr>
        <w:pStyle w:val="a3"/>
        <w:spacing w:before="0" w:beforeAutospacing="0" w:after="0" w:afterAutospacing="0"/>
        <w:ind w:firstLine="227"/>
        <w:jc w:val="both"/>
      </w:pPr>
      <w:r>
        <w:t>а) Слушание (воспитание грамотного слушателя);</w:t>
      </w:r>
    </w:p>
    <w:p w:rsidR="009C0739" w:rsidRDefault="009C0739" w:rsidP="009C0739">
      <w:pPr>
        <w:pStyle w:val="a3"/>
        <w:spacing w:before="0" w:beforeAutospacing="0" w:after="0" w:afterAutospacing="0"/>
        <w:ind w:firstLine="227"/>
        <w:jc w:val="both"/>
      </w:pPr>
      <w:r>
        <w:t>б) Исполнение (пение, игра на доступных музыкальных инструментах);</w:t>
      </w:r>
    </w:p>
    <w:p w:rsidR="009C0739" w:rsidRDefault="009C0739" w:rsidP="009C0739">
      <w:pPr>
        <w:pStyle w:val="a3"/>
        <w:spacing w:before="0" w:beforeAutospacing="0" w:after="0" w:afterAutospacing="0"/>
        <w:ind w:firstLine="227"/>
        <w:jc w:val="both"/>
      </w:pPr>
      <w:r>
        <w:t>в) Сочинение (элементы импровизации, композиции, аранжировки);</w:t>
      </w:r>
    </w:p>
    <w:p w:rsidR="009C0739" w:rsidRDefault="009C0739" w:rsidP="009C0739">
      <w:pPr>
        <w:pStyle w:val="a3"/>
        <w:spacing w:before="0" w:beforeAutospacing="0" w:after="0" w:afterAutospacing="0"/>
        <w:ind w:firstLine="227"/>
        <w:jc w:val="both"/>
      </w:pPr>
      <w:r>
        <w:t>г) Музыкальное движение (пластическое интонирование, танец, двигательное моделирование и др.);</w:t>
      </w:r>
    </w:p>
    <w:p w:rsidR="009C0739" w:rsidRDefault="009C0739" w:rsidP="009C0739">
      <w:pPr>
        <w:pStyle w:val="a3"/>
        <w:spacing w:before="0" w:beforeAutospacing="0" w:after="0" w:afterAutospacing="0"/>
        <w:ind w:firstLine="227"/>
        <w:jc w:val="both"/>
      </w:pPr>
      <w:proofErr w:type="spellStart"/>
      <w:r>
        <w:t>д</w:t>
      </w:r>
      <w:proofErr w:type="spellEnd"/>
      <w:r>
        <w:t>) Исследовательские и творческие проекты.</w:t>
      </w:r>
    </w:p>
    <w:p w:rsidR="009C0739" w:rsidRDefault="009C0739" w:rsidP="009C0739">
      <w:pPr>
        <w:pStyle w:val="a3"/>
        <w:spacing w:before="0" w:beforeAutospacing="0" w:after="0" w:afterAutospacing="0"/>
        <w:ind w:firstLine="227"/>
        <w:jc w:val="both"/>
      </w:pPr>
      <w: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C0739" w:rsidRDefault="009C0739" w:rsidP="009C0739">
      <w:pPr>
        <w:pStyle w:val="a3"/>
        <w:spacing w:before="0" w:beforeAutospacing="0" w:after="0" w:afterAutospacing="0"/>
        <w:ind w:firstLine="227"/>
        <w:jc w:val="both"/>
      </w:pPr>
      <w:r>
        <w:t xml:space="preserve">7.Воспитание уважения к </w:t>
      </w:r>
      <w:proofErr w:type="spellStart"/>
      <w:r>
        <w:t>цивилизационному</w:t>
      </w:r>
      <w:proofErr w:type="spellEnd"/>
      <w:r>
        <w:t xml:space="preserve"> наследию России; присвоение интонационно-образного строя отечественной музыкальной культуры.</w:t>
      </w:r>
    </w:p>
    <w:p w:rsidR="009C0739" w:rsidRDefault="009C0739" w:rsidP="009C0739">
      <w:pPr>
        <w:pStyle w:val="a3"/>
        <w:spacing w:before="0" w:beforeAutospacing="0" w:after="0" w:afterAutospacing="0"/>
        <w:ind w:firstLine="227"/>
        <w:jc w:val="both"/>
      </w:pPr>
      <w:r>
        <w:t>8.Расширение кругозора, воспитание любознательности, интереса к музыкальной культуре других стран, культур, времён и народов.</w:t>
      </w:r>
    </w:p>
    <w:p w:rsidR="009C0739" w:rsidRDefault="009C0739" w:rsidP="009C0739">
      <w:pPr>
        <w:pStyle w:val="2"/>
        <w:spacing w:before="240" w:after="120" w:line="240" w:lineRule="atLeast"/>
        <w:rPr>
          <w:rFonts w:ascii="LiberationSerif" w:hAnsi="LiberationSerif"/>
          <w:caps/>
          <w:sz w:val="22"/>
          <w:szCs w:val="22"/>
        </w:rPr>
      </w:pPr>
      <w:r>
        <w:rPr>
          <w:rFonts w:ascii="LiberationSerif" w:hAnsi="LiberationSerif"/>
          <w:caps/>
          <w:sz w:val="22"/>
          <w:szCs w:val="22"/>
        </w:rPr>
        <w:lastRenderedPageBreak/>
        <w:t>МЕСТО УЧЕБНОГО ПРЕДМЕТА «МУЗЫКА» В УЧЕБНОМ ПЛАНЕ</w:t>
      </w:r>
    </w:p>
    <w:p w:rsidR="009C0739" w:rsidRDefault="009C0739" w:rsidP="009C0739">
      <w:pPr>
        <w:pStyle w:val="a3"/>
        <w:spacing w:before="0" w:beforeAutospacing="0" w:after="0" w:afterAutospacing="0"/>
        <w:ind w:firstLine="227"/>
        <w:jc w:val="both"/>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9C0739" w:rsidRDefault="009C0739" w:rsidP="009C0739">
      <w:pPr>
        <w:pStyle w:val="a3"/>
        <w:spacing w:before="0" w:beforeAutospacing="0" w:after="0" w:afterAutospacing="0"/>
        <w:ind w:firstLine="227"/>
        <w:jc w:val="both"/>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9C0739" w:rsidRDefault="009C0739" w:rsidP="009C0739">
      <w:pPr>
        <w:pStyle w:val="a3"/>
        <w:spacing w:before="0" w:beforeAutospacing="0" w:after="0" w:afterAutospacing="0"/>
        <w:ind w:firstLine="227"/>
        <w:jc w:val="both"/>
      </w:pPr>
      <w:r>
        <w:t>модуль №1 «Музыкальная грамота»;</w:t>
      </w:r>
    </w:p>
    <w:p w:rsidR="009C0739" w:rsidRDefault="009C0739" w:rsidP="009C0739">
      <w:pPr>
        <w:pStyle w:val="a3"/>
        <w:spacing w:before="0" w:beforeAutospacing="0" w:after="0" w:afterAutospacing="0"/>
        <w:ind w:firstLine="227"/>
        <w:jc w:val="both"/>
      </w:pPr>
      <w:r>
        <w:t>модуль №2 «Народная музыка России»;</w:t>
      </w:r>
    </w:p>
    <w:p w:rsidR="009C0739" w:rsidRDefault="009C0739" w:rsidP="009C0739">
      <w:pPr>
        <w:pStyle w:val="a3"/>
        <w:spacing w:before="0" w:beforeAutospacing="0" w:after="0" w:afterAutospacing="0"/>
        <w:ind w:firstLine="227"/>
        <w:jc w:val="both"/>
      </w:pPr>
      <w:r>
        <w:t>модуль №3 «Музыка народов мира»;</w:t>
      </w:r>
    </w:p>
    <w:p w:rsidR="009C0739" w:rsidRDefault="009C0739" w:rsidP="009C0739">
      <w:pPr>
        <w:pStyle w:val="a3"/>
        <w:spacing w:before="0" w:beforeAutospacing="0" w:after="0" w:afterAutospacing="0"/>
        <w:ind w:firstLine="227"/>
        <w:jc w:val="both"/>
      </w:pPr>
      <w:r>
        <w:t>модуль №4 «Духовная музыка»;</w:t>
      </w:r>
    </w:p>
    <w:p w:rsidR="009C0739" w:rsidRDefault="009C0739" w:rsidP="009C0739">
      <w:pPr>
        <w:pStyle w:val="a3"/>
        <w:spacing w:before="0" w:beforeAutospacing="0" w:after="0" w:afterAutospacing="0"/>
        <w:ind w:firstLine="227"/>
        <w:jc w:val="both"/>
      </w:pPr>
      <w:r>
        <w:t>модуль №5 «Классическая музыка»;</w:t>
      </w:r>
    </w:p>
    <w:p w:rsidR="009C0739" w:rsidRDefault="009C0739" w:rsidP="009C0739">
      <w:pPr>
        <w:pStyle w:val="a3"/>
        <w:spacing w:before="0" w:beforeAutospacing="0" w:after="0" w:afterAutospacing="0"/>
        <w:ind w:firstLine="227"/>
        <w:jc w:val="both"/>
      </w:pPr>
      <w:r>
        <w:t>модуль №6 «Современная музыкальная культура»;</w:t>
      </w:r>
    </w:p>
    <w:p w:rsidR="009C0739" w:rsidRDefault="009C0739" w:rsidP="009C0739">
      <w:pPr>
        <w:pStyle w:val="a3"/>
        <w:spacing w:before="0" w:beforeAutospacing="0" w:after="0" w:afterAutospacing="0"/>
        <w:ind w:firstLine="227"/>
        <w:jc w:val="both"/>
      </w:pPr>
      <w:r>
        <w:t>модуль №7 «Музыка театра и кино»;</w:t>
      </w:r>
    </w:p>
    <w:p w:rsidR="009C0739" w:rsidRDefault="009C0739" w:rsidP="009C0739">
      <w:pPr>
        <w:pStyle w:val="a3"/>
        <w:spacing w:before="0" w:beforeAutospacing="0" w:after="0" w:afterAutospacing="0"/>
        <w:ind w:firstLine="227"/>
        <w:jc w:val="both"/>
      </w:pPr>
      <w:r>
        <w:t>модуль №8 «Музыка в жизни человека».</w:t>
      </w:r>
    </w:p>
    <w:p w:rsidR="009C0739" w:rsidRDefault="009C0739" w:rsidP="009C0739">
      <w:pPr>
        <w:pStyle w:val="a3"/>
        <w:spacing w:before="0" w:beforeAutospacing="0" w:after="0" w:afterAutospacing="0"/>
        <w:ind w:firstLine="227"/>
        <w:jc w:val="both"/>
      </w:pPr>
      <w:r>
        <w:t xml:space="preserve">Изучение предмета «Музыка» предполагает активную </w:t>
      </w:r>
      <w:proofErr w:type="spellStart"/>
      <w:r>
        <w:t>социо-культурную</w:t>
      </w:r>
      <w:proofErr w:type="spellEnd"/>
      <w:r>
        <w:t xml:space="preserve">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9C0739" w:rsidRPr="00DD7FE6" w:rsidRDefault="009C0739" w:rsidP="009C0739">
      <w:pPr>
        <w:rPr>
          <w:rFonts w:ascii="Times New Roman" w:hAnsi="Times New Roman" w:cs="Times New Roman"/>
          <w:sz w:val="24"/>
          <w:szCs w:val="24"/>
        </w:rPr>
      </w:pPr>
      <w:r w:rsidRPr="00DD7FE6">
        <w:rPr>
          <w:rFonts w:ascii="Times New Roman" w:hAnsi="Times New Roman" w:cs="Times New Roman"/>
          <w:sz w:val="24"/>
          <w:szCs w:val="24"/>
        </w:rPr>
        <w:t>Общее число часов, отведённых на изучение предмета «Музыка» в 3 классе, составляет 34 часа (не менее 1 часа в неделю).</w:t>
      </w:r>
    </w:p>
    <w:p w:rsidR="009C0739" w:rsidRDefault="009C0739" w:rsidP="009C0739"/>
    <w:p w:rsidR="009C0739" w:rsidRPr="009C0739" w:rsidRDefault="009C0739">
      <w:pPr>
        <w:rPr>
          <w:rFonts w:ascii="Calibri" w:eastAsia="Times New Roman" w:hAnsi="Calibri" w:cs="Times New Roman"/>
          <w:b/>
          <w:bCs/>
        </w:rPr>
      </w:pPr>
      <w:r w:rsidRPr="009C0739">
        <w:rPr>
          <w:rFonts w:ascii="Calibri" w:eastAsia="Times New Roman" w:hAnsi="Calibri" w:cs="Times New Roman"/>
          <w:b/>
          <w:bCs/>
        </w:rPr>
        <w:br w:type="page"/>
      </w:r>
    </w:p>
    <w:p w:rsidR="00C21DFA" w:rsidRPr="004A47C5" w:rsidRDefault="00C21DFA" w:rsidP="00C21DFA">
      <w:pPr>
        <w:autoSpaceDE w:val="0"/>
        <w:autoSpaceDN w:val="0"/>
        <w:adjustRightInd w:val="0"/>
        <w:jc w:val="center"/>
        <w:rPr>
          <w:rFonts w:ascii="Calibri" w:eastAsia="Times New Roman" w:hAnsi="Calibri" w:cs="Times New Roman"/>
          <w:b/>
          <w:bCs/>
        </w:rPr>
      </w:pPr>
      <w:r w:rsidRPr="004A47C5">
        <w:rPr>
          <w:rFonts w:ascii="Calibri" w:eastAsia="Times New Roman" w:hAnsi="Calibri" w:cs="Times New Roman"/>
          <w:b/>
          <w:bCs/>
        </w:rPr>
        <w:lastRenderedPageBreak/>
        <w:t>Аннотация к рабочей программе</w:t>
      </w:r>
      <w:r>
        <w:rPr>
          <w:rFonts w:ascii="Calibri" w:eastAsia="Times New Roman" w:hAnsi="Calibri" w:cs="Times New Roman"/>
          <w:b/>
          <w:bCs/>
        </w:rPr>
        <w:t xml:space="preserve"> АООП НОО</w:t>
      </w:r>
      <w:r w:rsidRPr="004A47C5">
        <w:rPr>
          <w:rFonts w:ascii="Calibri" w:eastAsia="Times New Roman" w:hAnsi="Calibri" w:cs="Times New Roman"/>
          <w:b/>
          <w:bCs/>
        </w:rPr>
        <w:t xml:space="preserve"> по </w:t>
      </w:r>
      <w:r>
        <w:rPr>
          <w:rFonts w:ascii="Calibri" w:eastAsia="Times New Roman" w:hAnsi="Calibri" w:cs="Times New Roman"/>
          <w:b/>
          <w:bCs/>
        </w:rPr>
        <w:t xml:space="preserve">русскому </w:t>
      </w:r>
      <w:r w:rsidRPr="004A47C5">
        <w:rPr>
          <w:rFonts w:ascii="Calibri" w:eastAsia="Times New Roman" w:hAnsi="Calibri" w:cs="Times New Roman"/>
          <w:b/>
          <w:bCs/>
        </w:rPr>
        <w:t>р</w:t>
      </w:r>
      <w:r>
        <w:rPr>
          <w:rFonts w:ascii="Calibri" w:eastAsia="Times New Roman" w:hAnsi="Calibri" w:cs="Times New Roman"/>
          <w:b/>
          <w:bCs/>
        </w:rPr>
        <w:t>одному</w:t>
      </w:r>
      <w:r w:rsidRPr="004A47C5">
        <w:rPr>
          <w:rFonts w:ascii="Calibri" w:eastAsia="Times New Roman" w:hAnsi="Calibri" w:cs="Times New Roman"/>
          <w:b/>
          <w:bCs/>
        </w:rPr>
        <w:t xml:space="preserve"> языку </w:t>
      </w:r>
    </w:p>
    <w:p w:rsidR="00C21DFA" w:rsidRPr="004A47C5" w:rsidRDefault="00C21DFA" w:rsidP="00C21DFA">
      <w:pPr>
        <w:autoSpaceDE w:val="0"/>
        <w:autoSpaceDN w:val="0"/>
        <w:adjustRightInd w:val="0"/>
        <w:jc w:val="center"/>
        <w:rPr>
          <w:rFonts w:ascii="Calibri" w:eastAsia="Times New Roman" w:hAnsi="Calibri" w:cs="Times New Roman"/>
          <w:b/>
          <w:bCs/>
        </w:rPr>
      </w:pPr>
      <w:r w:rsidRPr="004A47C5">
        <w:rPr>
          <w:rFonts w:ascii="Calibri" w:eastAsia="Times New Roman" w:hAnsi="Calibri" w:cs="Times New Roman"/>
          <w:b/>
          <w:bCs/>
        </w:rPr>
        <w:t>3 класс</w:t>
      </w:r>
    </w:p>
    <w:p w:rsidR="00C21DFA" w:rsidRPr="004A47C5" w:rsidRDefault="00C21DFA" w:rsidP="00C21DFA">
      <w:pPr>
        <w:autoSpaceDE w:val="0"/>
        <w:autoSpaceDN w:val="0"/>
        <w:adjustRightInd w:val="0"/>
        <w:jc w:val="center"/>
        <w:rPr>
          <w:rFonts w:ascii="Calibri" w:eastAsia="Times New Roman" w:hAnsi="Calibri" w:cs="Times New Roman"/>
        </w:rPr>
      </w:pP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Рабочая программа составлена на основе:</w:t>
      </w: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FB5AA6">
        <w:rPr>
          <w:rFonts w:ascii="Calibri" w:eastAsia="Times New Roman" w:hAnsi="Calibri" w:cs="Times New Roman"/>
        </w:rPr>
        <w:t>Минпросвещения</w:t>
      </w:r>
      <w:proofErr w:type="spellEnd"/>
      <w:r w:rsidRPr="00FB5AA6">
        <w:rPr>
          <w:rFonts w:ascii="Calibri" w:eastAsia="Times New Roman" w:hAnsi="Calibri" w:cs="Times New Roman"/>
        </w:rPr>
        <w:t xml:space="preserve"> России № 254 от 20. 05. 2020;</w:t>
      </w: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 Основной образовательной программы начального общего образования МБОУ «ООШ № 26 имени А. С. Пушкина»;</w:t>
      </w: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 Положение о рабочей программе МБОУ «ООШ № 26 имени А. С. Пушкина»;</w:t>
      </w: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 Годовог</w:t>
      </w:r>
      <w:r>
        <w:rPr>
          <w:rFonts w:ascii="Calibri" w:eastAsia="Times New Roman" w:hAnsi="Calibri" w:cs="Times New Roman"/>
        </w:rPr>
        <w:t>о календарного графика на 2022-2023</w:t>
      </w:r>
      <w:r w:rsidRPr="00FB5AA6">
        <w:rPr>
          <w:rFonts w:ascii="Calibri" w:eastAsia="Times New Roman" w:hAnsi="Calibri" w:cs="Times New Roman"/>
        </w:rPr>
        <w:t xml:space="preserve"> учебный год;</w:t>
      </w:r>
    </w:p>
    <w:p w:rsidR="00C21DFA" w:rsidRPr="00FB5AA6" w:rsidRDefault="00C21DFA" w:rsidP="00C21DFA">
      <w:pPr>
        <w:ind w:firstLine="567"/>
        <w:jc w:val="both"/>
        <w:rPr>
          <w:rFonts w:ascii="Calibri" w:eastAsia="Times New Roman" w:hAnsi="Calibri" w:cs="Times New Roman"/>
        </w:rPr>
      </w:pPr>
      <w:r w:rsidRPr="00FB5AA6">
        <w:rPr>
          <w:rFonts w:ascii="Calibri" w:eastAsia="Times New Roman" w:hAnsi="Calibri" w:cs="Times New Roman"/>
        </w:rPr>
        <w:t>- Примерные рабочие программы. 1–4 классы : учеб</w:t>
      </w:r>
      <w:proofErr w:type="gramStart"/>
      <w:r w:rsidRPr="00FB5AA6">
        <w:rPr>
          <w:rFonts w:ascii="Calibri" w:eastAsia="Times New Roman" w:hAnsi="Calibri" w:cs="Times New Roman"/>
        </w:rPr>
        <w:t>.</w:t>
      </w:r>
      <w:proofErr w:type="gramEnd"/>
      <w:r w:rsidRPr="00FB5AA6">
        <w:rPr>
          <w:rFonts w:ascii="Calibri" w:eastAsia="Times New Roman" w:hAnsi="Calibri" w:cs="Times New Roman"/>
        </w:rPr>
        <w:t xml:space="preserve"> </w:t>
      </w:r>
      <w:proofErr w:type="gramStart"/>
      <w:r w:rsidRPr="00FB5AA6">
        <w:rPr>
          <w:rFonts w:ascii="Calibri" w:eastAsia="Times New Roman" w:hAnsi="Calibri" w:cs="Times New Roman"/>
        </w:rPr>
        <w:t>п</w:t>
      </w:r>
      <w:proofErr w:type="gramEnd"/>
      <w:r w:rsidRPr="00FB5AA6">
        <w:rPr>
          <w:rFonts w:ascii="Calibri" w:eastAsia="Times New Roman" w:hAnsi="Calibri" w:cs="Times New Roman"/>
        </w:rPr>
        <w:t xml:space="preserve">особие для </w:t>
      </w:r>
      <w:proofErr w:type="spellStart"/>
      <w:r w:rsidRPr="00FB5AA6">
        <w:rPr>
          <w:rFonts w:ascii="Calibri" w:eastAsia="Times New Roman" w:hAnsi="Calibri" w:cs="Times New Roman"/>
        </w:rPr>
        <w:t>общеобразоват</w:t>
      </w:r>
      <w:proofErr w:type="spellEnd"/>
      <w:r w:rsidRPr="00FB5AA6">
        <w:rPr>
          <w:rFonts w:ascii="Calibri" w:eastAsia="Times New Roman" w:hAnsi="Calibri" w:cs="Times New Roman"/>
        </w:rPr>
        <w:t>. организаций / [О. М. Александрова и др.] под ред. О. М. Александровой. – М.</w:t>
      </w:r>
      <w:proofErr w:type="gramStart"/>
      <w:r w:rsidRPr="00FB5AA6">
        <w:rPr>
          <w:rFonts w:ascii="Calibri" w:eastAsia="Times New Roman" w:hAnsi="Calibri" w:cs="Times New Roman"/>
        </w:rPr>
        <w:t xml:space="preserve"> :</w:t>
      </w:r>
      <w:proofErr w:type="gramEnd"/>
      <w:r w:rsidRPr="00FB5AA6">
        <w:rPr>
          <w:rFonts w:ascii="Calibri" w:eastAsia="Times New Roman" w:hAnsi="Calibri" w:cs="Times New Roman"/>
        </w:rPr>
        <w:t xml:space="preserve"> Просвещение, 2020.</w:t>
      </w:r>
    </w:p>
    <w:p w:rsidR="00C21DFA" w:rsidRDefault="00C21DFA" w:rsidP="00C21DFA">
      <w:pPr>
        <w:ind w:firstLine="567"/>
        <w:jc w:val="both"/>
        <w:rPr>
          <w:rFonts w:ascii="Calibri" w:eastAsia="Times New Roman" w:hAnsi="Calibri" w:cs="Times New Roman"/>
        </w:rPr>
      </w:pPr>
      <w:r>
        <w:rPr>
          <w:rFonts w:ascii="Calibri" w:eastAsia="Times New Roman" w:hAnsi="Calibri" w:cs="Times New Roman"/>
        </w:rPr>
        <w:t xml:space="preserve">Изучение предмета «Русский родной язык» в 3-м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w:t>
      </w:r>
    </w:p>
    <w:p w:rsidR="00C21DFA" w:rsidRDefault="00C21DFA" w:rsidP="00C21DFA">
      <w:pPr>
        <w:ind w:firstLine="567"/>
        <w:jc w:val="both"/>
        <w:rPr>
          <w:rFonts w:ascii="Calibri" w:eastAsia="Times New Roman" w:hAnsi="Calibri" w:cs="Times New Roman"/>
        </w:rPr>
      </w:pPr>
      <w:r>
        <w:rPr>
          <w:rFonts w:ascii="Calibri" w:eastAsia="Times New Roman" w:hAnsi="Calibri" w:cs="Times New Roman"/>
        </w:rPr>
        <w:t xml:space="preserve">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C21DFA" w:rsidRDefault="00C21DFA" w:rsidP="00C21DFA">
      <w:pPr>
        <w:ind w:firstLine="567"/>
        <w:jc w:val="both"/>
        <w:rPr>
          <w:rFonts w:ascii="Calibri" w:eastAsia="Times New Roman" w:hAnsi="Calibri" w:cs="Times New Roman"/>
        </w:rPr>
      </w:pPr>
      <w:r>
        <w:rPr>
          <w:rFonts w:ascii="Calibri" w:eastAsia="Times New Roman" w:hAnsi="Calibri" w:cs="Times New Roman"/>
        </w:rPr>
        <w:t xml:space="preserve">В конце третьего года изучения курса русского родного языка в начальной школе </w:t>
      </w:r>
      <w:proofErr w:type="gramStart"/>
      <w:r>
        <w:rPr>
          <w:rFonts w:ascii="Calibri" w:eastAsia="Times New Roman" w:hAnsi="Calibri" w:cs="Times New Roman"/>
        </w:rPr>
        <w:t>обучающийся</w:t>
      </w:r>
      <w:proofErr w:type="gramEnd"/>
      <w:r>
        <w:rPr>
          <w:rFonts w:ascii="Calibri" w:eastAsia="Times New Roman" w:hAnsi="Calibri" w:cs="Times New Roman"/>
        </w:rPr>
        <w:t xml:space="preserve"> научится: </w:t>
      </w:r>
    </w:p>
    <w:p w:rsidR="00C21DFA" w:rsidRPr="007102B9" w:rsidRDefault="00C21DFA" w:rsidP="00C21DFA">
      <w:pPr>
        <w:ind w:firstLine="567"/>
        <w:jc w:val="both"/>
        <w:rPr>
          <w:rFonts w:ascii="Calibri" w:eastAsia="Times New Roman" w:hAnsi="Calibri" w:cs="Times New Roman"/>
        </w:rPr>
      </w:pPr>
      <w:r>
        <w:rPr>
          <w:rFonts w:ascii="Calibri" w:eastAsia="Times New Roman" w:hAnsi="Calibri" w:cs="Times New Roman"/>
        </w:rPr>
        <w:t xml:space="preserve">● при реализации содержательной линии «Русский язык: прошлое и настоящее»: распознавать слова с национально-культурным компонентом значения (лексика, связанная с </w:t>
      </w:r>
      <w:r w:rsidRPr="007102B9">
        <w:rPr>
          <w:rFonts w:ascii="Calibri" w:eastAsia="Times New Roman" w:hAnsi="Calibri" w:cs="Times New Roman"/>
        </w:rPr>
        <w:t xml:space="preserve">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w:t>
      </w:r>
      <w:proofErr w:type="gramStart"/>
      <w:r w:rsidRPr="007102B9">
        <w:rPr>
          <w:rFonts w:ascii="Calibri" w:eastAsia="Times New Roman" w:hAnsi="Calibri" w:cs="Times New Roman"/>
        </w:rPr>
        <w:t xml:space="preserve">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понимать значение русских пословиц и поговорок, связанных с изученными темами; понимать значение фразеологических оборотов, связанных с изученными темами; осознавать уместность их употребления в современных </w:t>
      </w:r>
      <w:r w:rsidRPr="007102B9">
        <w:rPr>
          <w:rFonts w:ascii="Calibri" w:eastAsia="Times New Roman" w:hAnsi="Calibri" w:cs="Times New Roman"/>
        </w:rPr>
        <w:lastRenderedPageBreak/>
        <w:t>ситуациях речевого общения;</w:t>
      </w:r>
      <w:proofErr w:type="gramEnd"/>
      <w:r w:rsidRPr="007102B9">
        <w:rPr>
          <w:rFonts w:ascii="Calibri" w:eastAsia="Times New Roman" w:hAnsi="Calibri" w:cs="Times New Roman"/>
        </w:rPr>
        <w:t xml:space="preserve"> использовать собственный словарный запас для свободного выражения мыслей и чувств на родном языке адекватно ситуации и стилю общения; </w:t>
      </w:r>
    </w:p>
    <w:p w:rsidR="00C21DFA" w:rsidRPr="007102B9" w:rsidRDefault="00C21DFA" w:rsidP="00C21DFA">
      <w:pPr>
        <w:ind w:firstLine="567"/>
        <w:jc w:val="both"/>
        <w:rPr>
          <w:rFonts w:ascii="Calibri" w:eastAsia="Times New Roman" w:hAnsi="Calibri" w:cs="Times New Roman"/>
        </w:rPr>
      </w:pPr>
      <w:proofErr w:type="gramStart"/>
      <w:r w:rsidRPr="007102B9">
        <w:rPr>
          <w:rFonts w:ascii="Calibri" w:eastAsia="Times New Roman" w:hAnsi="Calibri" w:cs="Times New Roman"/>
        </w:rPr>
        <w:t>● при реализации содержательной линии «Язык в действии»: 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имен существительных; пользоваться учебными толковыми словарями для определения лексического значения слова;</w:t>
      </w:r>
      <w:proofErr w:type="gramEnd"/>
      <w:r w:rsidRPr="007102B9">
        <w:rPr>
          <w:rFonts w:ascii="Calibri" w:eastAsia="Times New Roman" w:hAnsi="Calibri" w:cs="Times New Roman"/>
        </w:rPr>
        <w:t xml:space="preserve"> пользоваться орфографическим словарём для определения нормативного написания слов; </w:t>
      </w:r>
    </w:p>
    <w:p w:rsidR="00C21DFA" w:rsidRPr="007102B9" w:rsidRDefault="00C21DFA" w:rsidP="00C21DFA">
      <w:pPr>
        <w:ind w:firstLine="567"/>
        <w:jc w:val="both"/>
        <w:rPr>
          <w:rStyle w:val="27"/>
          <w:rFonts w:eastAsia="Times New Roman" w:cs="Times New Roman"/>
        </w:rPr>
      </w:pPr>
      <w:proofErr w:type="gramStart"/>
      <w:r w:rsidRPr="007102B9">
        <w:rPr>
          <w:rFonts w:ascii="Calibri" w:eastAsia="Times New Roman" w:hAnsi="Calibri" w:cs="Times New Roman"/>
        </w:rPr>
        <w:t>● при реализации содержательной линии «Секреты речи и текста»: различать этикетные формы обращения в официальной и неофициальной речевой ситуации; 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w:t>
      </w:r>
      <w:proofErr w:type="gramEnd"/>
      <w:r w:rsidRPr="007102B9">
        <w:rPr>
          <w:rFonts w:ascii="Calibri" w:eastAsia="Times New Roman" w:hAnsi="Calibri" w:cs="Times New Roman"/>
        </w:rPr>
        <w:t xml:space="preserve"> 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w:t>
      </w:r>
      <w:proofErr w:type="gramStart"/>
      <w:r w:rsidRPr="007102B9">
        <w:rPr>
          <w:rFonts w:ascii="Calibri" w:eastAsia="Times New Roman" w:hAnsi="Calibri" w:cs="Times New Roman"/>
        </w:rPr>
        <w:t>от</w:t>
      </w:r>
      <w:proofErr w:type="gramEnd"/>
      <w:r w:rsidRPr="007102B9">
        <w:rPr>
          <w:rFonts w:ascii="Calibri" w:eastAsia="Times New Roman" w:hAnsi="Calibri" w:cs="Times New Roman"/>
        </w:rPr>
        <w:t xml:space="preserve">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 40 с народными промыслами; оценивать устные и письменные речевые высказывания с точки зрения точного, уместного и выразительного словоупотребления;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 редактировать письменный текст с целью исправления речевых ошибок или с целью более точной передачи смысла. </w:t>
      </w:r>
    </w:p>
    <w:p w:rsidR="00C21DFA" w:rsidRDefault="00C21DFA" w:rsidP="00C21DFA">
      <w:pPr>
        <w:pStyle w:val="a4"/>
        <w:shd w:val="clear" w:color="auto" w:fill="auto"/>
        <w:spacing w:line="240" w:lineRule="auto"/>
        <w:ind w:left="20" w:firstLine="567"/>
        <w:jc w:val="center"/>
        <w:rPr>
          <w:rStyle w:val="27"/>
          <w:sz w:val="24"/>
          <w:szCs w:val="24"/>
        </w:rPr>
      </w:pPr>
    </w:p>
    <w:p w:rsidR="00C21DFA" w:rsidRPr="007102B9" w:rsidRDefault="00C21DFA" w:rsidP="00C21DFA">
      <w:pPr>
        <w:pStyle w:val="a4"/>
        <w:shd w:val="clear" w:color="auto" w:fill="auto"/>
        <w:spacing w:line="240" w:lineRule="auto"/>
        <w:ind w:left="20" w:firstLine="567"/>
        <w:jc w:val="center"/>
        <w:rPr>
          <w:rStyle w:val="27"/>
          <w:sz w:val="24"/>
          <w:szCs w:val="24"/>
        </w:rPr>
      </w:pPr>
      <w:r w:rsidRPr="007102B9">
        <w:rPr>
          <w:rStyle w:val="27"/>
          <w:sz w:val="24"/>
          <w:szCs w:val="24"/>
        </w:rPr>
        <w:t>Содержание учебного предмета, курса</w:t>
      </w:r>
    </w:p>
    <w:p w:rsidR="00C21DFA" w:rsidRPr="007102B9" w:rsidRDefault="00C21DFA" w:rsidP="00C21DFA">
      <w:pPr>
        <w:ind w:left="-284" w:firstLine="426"/>
        <w:jc w:val="both"/>
        <w:rPr>
          <w:rFonts w:ascii="Calibri" w:eastAsia="Times New Roman" w:hAnsi="Calibri" w:cs="Times New Roman"/>
          <w:b/>
        </w:rPr>
      </w:pPr>
      <w:r w:rsidRPr="007102B9">
        <w:rPr>
          <w:rFonts w:ascii="Calibri" w:eastAsia="Times New Roman" w:hAnsi="Calibri" w:cs="Times New Roman"/>
          <w:b/>
        </w:rPr>
        <w:t>Раздел 1. Русский язык: прошлое и на</w:t>
      </w:r>
      <w:r>
        <w:rPr>
          <w:rFonts w:ascii="Calibri" w:eastAsia="Times New Roman" w:hAnsi="Calibri" w:cs="Times New Roman"/>
          <w:b/>
        </w:rPr>
        <w:t>стоящее (25</w:t>
      </w:r>
      <w:r w:rsidRPr="007102B9">
        <w:rPr>
          <w:rFonts w:ascii="Calibri" w:eastAsia="Times New Roman" w:hAnsi="Calibri" w:cs="Times New Roman"/>
          <w:b/>
        </w:rPr>
        <w:t xml:space="preserve"> часов)</w:t>
      </w:r>
    </w:p>
    <w:p w:rsidR="00C21DFA" w:rsidRPr="007102B9" w:rsidRDefault="00C21DFA" w:rsidP="00C21DFA">
      <w:pPr>
        <w:ind w:firstLine="709"/>
        <w:jc w:val="both"/>
        <w:rPr>
          <w:rFonts w:ascii="Calibri" w:eastAsia="Times New Roman" w:hAnsi="Calibri" w:cs="Times New Roman"/>
        </w:rPr>
      </w:pPr>
      <w:proofErr w:type="gramStart"/>
      <w:r w:rsidRPr="007102B9">
        <w:rPr>
          <w:rFonts w:ascii="Calibri" w:eastAsia="Times New Roman" w:hAnsi="Calibri" w:cs="Times New Roman"/>
        </w:rPr>
        <w:t xml:space="preserve">Слова, связанные с особенностями мировосприятия и отношений между людьми (например, </w:t>
      </w:r>
      <w:r w:rsidRPr="007102B9">
        <w:rPr>
          <w:rFonts w:ascii="Calibri" w:eastAsia="Times New Roman" w:hAnsi="Calibri" w:cs="Times New Roman"/>
          <w:i/>
        </w:rPr>
        <w:t>правда – ложь, друг – недруг, брат – братство – побратим</w:t>
      </w:r>
      <w:r w:rsidRPr="007102B9">
        <w:rPr>
          <w:rFonts w:ascii="Calibri" w:eastAsia="Times New Roman" w:hAnsi="Calibri" w:cs="Times New Roman"/>
        </w:rPr>
        <w:t>).</w:t>
      </w:r>
      <w:proofErr w:type="gramEnd"/>
    </w:p>
    <w:p w:rsidR="00C21DFA" w:rsidRPr="007102B9" w:rsidRDefault="00C21DFA" w:rsidP="00C21DFA">
      <w:pPr>
        <w:ind w:firstLine="709"/>
        <w:jc w:val="both"/>
        <w:rPr>
          <w:rFonts w:ascii="Calibri" w:eastAsia="Times New Roman" w:hAnsi="Calibri" w:cs="Times New Roman"/>
        </w:rPr>
      </w:pPr>
      <w:proofErr w:type="gramStart"/>
      <w:r w:rsidRPr="007102B9">
        <w:rPr>
          <w:rFonts w:ascii="Calibri" w:eastAsia="Times New Roman" w:hAnsi="Calibri" w:cs="Times New Roman"/>
        </w:rPr>
        <w:t xml:space="preserve">Слова, называющие предметы и явления традиционной русской культуры: слова, называющие занятия людей (например, </w:t>
      </w:r>
      <w:r w:rsidRPr="007102B9">
        <w:rPr>
          <w:rFonts w:ascii="Calibri" w:eastAsia="Times New Roman" w:hAnsi="Calibri" w:cs="Times New Roman"/>
          <w:i/>
        </w:rPr>
        <w:t>ямщик, извозчик, коробейник, лавочник</w:t>
      </w:r>
      <w:r w:rsidRPr="007102B9">
        <w:rPr>
          <w:rFonts w:ascii="Calibri" w:eastAsia="Times New Roman" w:hAnsi="Calibri" w:cs="Times New Roman"/>
        </w:rPr>
        <w:t xml:space="preserve">). </w:t>
      </w:r>
      <w:proofErr w:type="gramEnd"/>
    </w:p>
    <w:p w:rsidR="00C21DFA" w:rsidRPr="007102B9" w:rsidRDefault="00C21DFA" w:rsidP="00C21DFA">
      <w:pPr>
        <w:ind w:firstLine="709"/>
        <w:jc w:val="both"/>
        <w:rPr>
          <w:rFonts w:ascii="Calibri" w:eastAsia="Times New Roman" w:hAnsi="Calibri" w:cs="Times New Roman"/>
        </w:rPr>
      </w:pPr>
      <w:proofErr w:type="gramStart"/>
      <w:r w:rsidRPr="007102B9">
        <w:rPr>
          <w:rFonts w:ascii="Calibri" w:eastAsia="Times New Roman" w:hAnsi="Calibri" w:cs="Times New Roman"/>
        </w:rPr>
        <w:t xml:space="preserve">Слова, обозначающие предметы традиционной русской культуры: слова, называющие музыкальные инструменты (например, </w:t>
      </w:r>
      <w:r w:rsidRPr="007102B9">
        <w:rPr>
          <w:rFonts w:ascii="Calibri" w:eastAsia="Times New Roman" w:hAnsi="Calibri" w:cs="Times New Roman"/>
          <w:i/>
        </w:rPr>
        <w:t>балалайка, гусли, гармонь</w:t>
      </w:r>
      <w:r w:rsidRPr="007102B9">
        <w:rPr>
          <w:rFonts w:ascii="Calibri" w:eastAsia="Times New Roman" w:hAnsi="Calibri" w:cs="Times New Roman"/>
        </w:rPr>
        <w:t xml:space="preserve">). </w:t>
      </w:r>
      <w:proofErr w:type="gramEnd"/>
    </w:p>
    <w:p w:rsidR="00C21DFA" w:rsidRPr="007102B9" w:rsidRDefault="00C21DFA" w:rsidP="00C21DFA">
      <w:pPr>
        <w:ind w:firstLine="709"/>
        <w:jc w:val="both"/>
        <w:rPr>
          <w:rFonts w:ascii="Calibri" w:eastAsia="Times New Roman" w:hAnsi="Calibri" w:cs="Times New Roman"/>
        </w:rPr>
      </w:pPr>
      <w:proofErr w:type="gramStart"/>
      <w:r w:rsidRPr="007102B9">
        <w:rPr>
          <w:rFonts w:ascii="Calibri" w:eastAsia="Times New Roman" w:hAnsi="Calibri" w:cs="Times New Roman"/>
        </w:rPr>
        <w:t xml:space="preserve">Русские традиционные сказочные образы, эпитеты и сравнения (например, </w:t>
      </w:r>
      <w:r w:rsidRPr="007102B9">
        <w:rPr>
          <w:rFonts w:ascii="Calibri" w:eastAsia="Times New Roman" w:hAnsi="Calibri" w:cs="Times New Roman"/>
          <w:i/>
        </w:rPr>
        <w:t>Снегурочка, дубрава, сокол, соловей, зорька, солнце</w:t>
      </w:r>
      <w:r w:rsidRPr="007102B9">
        <w:rPr>
          <w:rFonts w:ascii="Calibri" w:eastAsia="Times New Roman" w:hAnsi="Calibri" w:cs="Times New Roman"/>
        </w:rPr>
        <w:t xml:space="preserve"> и т.п.): уточнение значений, наблюдение за использованием в произведениях фольклора и художественной литературы.  </w:t>
      </w:r>
      <w:proofErr w:type="gramEnd"/>
    </w:p>
    <w:p w:rsidR="00C21DFA" w:rsidRPr="007102B9" w:rsidRDefault="00C21DFA" w:rsidP="00C21DFA">
      <w:pPr>
        <w:ind w:firstLine="709"/>
        <w:jc w:val="both"/>
        <w:rPr>
          <w:rFonts w:ascii="Calibri" w:eastAsia="Times New Roman" w:hAnsi="Calibri" w:cs="Times New Roman"/>
        </w:rPr>
      </w:pPr>
      <w:r w:rsidRPr="007102B9">
        <w:rPr>
          <w:rFonts w:ascii="Calibri" w:eastAsia="Times New Roman" w:hAnsi="Calibri" w:cs="Times New Roman"/>
        </w:rPr>
        <w:t xml:space="preserve">Названия старинных русских городов, сведения о происхождении этих названий. </w:t>
      </w:r>
    </w:p>
    <w:p w:rsidR="00C21DFA" w:rsidRPr="007102B9" w:rsidRDefault="00C21DFA" w:rsidP="00C21DFA">
      <w:pPr>
        <w:ind w:firstLine="708"/>
        <w:jc w:val="both"/>
        <w:rPr>
          <w:rFonts w:ascii="Calibri" w:eastAsia="Times New Roman" w:hAnsi="Calibri" w:cs="Times New Roman"/>
        </w:rPr>
      </w:pPr>
      <w:r w:rsidRPr="007102B9">
        <w:rPr>
          <w:rFonts w:ascii="Calibri" w:eastAsia="Times New Roman" w:hAnsi="Calibri" w:cs="Times New Roman"/>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21DFA" w:rsidRPr="007102B9" w:rsidRDefault="00C21DFA" w:rsidP="00C21DFA">
      <w:pPr>
        <w:ind w:firstLine="709"/>
        <w:jc w:val="both"/>
        <w:rPr>
          <w:rFonts w:ascii="Calibri" w:eastAsia="Times New Roman" w:hAnsi="Calibri" w:cs="Times New Roman"/>
          <w:b/>
        </w:rPr>
      </w:pPr>
      <w:r w:rsidRPr="007102B9">
        <w:rPr>
          <w:rFonts w:ascii="Calibri" w:eastAsia="Times New Roman" w:hAnsi="Calibri" w:cs="Times New Roman"/>
          <w:b/>
        </w:rPr>
        <w:t xml:space="preserve">Раздел 2. </w:t>
      </w:r>
      <w:r>
        <w:rPr>
          <w:rFonts w:ascii="Calibri" w:eastAsia="Times New Roman" w:hAnsi="Calibri" w:cs="Times New Roman"/>
          <w:b/>
        </w:rPr>
        <w:t>Язык в действии (15</w:t>
      </w:r>
      <w:r w:rsidRPr="007102B9">
        <w:rPr>
          <w:rFonts w:ascii="Calibri" w:eastAsia="Times New Roman" w:hAnsi="Calibri" w:cs="Times New Roman"/>
          <w:b/>
        </w:rPr>
        <w:t xml:space="preserve"> часов)</w:t>
      </w:r>
    </w:p>
    <w:p w:rsidR="00C21DFA" w:rsidRPr="007102B9" w:rsidRDefault="00C21DFA" w:rsidP="00C21DFA">
      <w:pPr>
        <w:pStyle w:val="ConsPlusNormal"/>
        <w:ind w:firstLine="708"/>
        <w:jc w:val="both"/>
        <w:rPr>
          <w:sz w:val="24"/>
          <w:szCs w:val="24"/>
          <w:lang w:eastAsia="en-US"/>
        </w:rPr>
      </w:pPr>
      <w:r w:rsidRPr="007102B9">
        <w:rPr>
          <w:sz w:val="24"/>
          <w:szCs w:val="24"/>
          <w:lang w:eastAsia="en-US"/>
        </w:rPr>
        <w:lastRenderedPageBreak/>
        <w:t>Как правильно произносить слова (пропедевтическая работа по предупреждению ошибок в произношении слов в речи).</w:t>
      </w:r>
    </w:p>
    <w:p w:rsidR="00C21DFA" w:rsidRPr="007102B9" w:rsidRDefault="00C21DFA" w:rsidP="00C21DFA">
      <w:pPr>
        <w:ind w:firstLine="708"/>
        <w:jc w:val="both"/>
        <w:rPr>
          <w:rFonts w:ascii="Calibri" w:eastAsia="Times New Roman" w:hAnsi="Calibri" w:cs="Times New Roman"/>
        </w:rPr>
      </w:pPr>
      <w:proofErr w:type="gramStart"/>
      <w:r w:rsidRPr="007102B9">
        <w:rPr>
          <w:rFonts w:ascii="Calibri" w:eastAsia="Times New Roman" w:hAnsi="Calibri" w:cs="Times New Roman"/>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7102B9">
        <w:rPr>
          <w:rFonts w:ascii="Calibri" w:eastAsia="Times New Roman" w:hAnsi="Calibri" w:cs="Times New Roman"/>
          <w:i/>
        </w:rPr>
        <w:t>книга, книжка, книжечка, книжица, книжонка, книжища; заяц, зайчик, зайчонок, зайчишка, заинька</w:t>
      </w:r>
      <w:r w:rsidRPr="007102B9">
        <w:rPr>
          <w:rFonts w:ascii="Calibri" w:eastAsia="Times New Roman" w:hAnsi="Calibri" w:cs="Times New Roman"/>
        </w:rPr>
        <w:t xml:space="preserve"> и т. п.) (на практическом уровне).</w:t>
      </w:r>
      <w:proofErr w:type="gramEnd"/>
    </w:p>
    <w:p w:rsidR="00C21DFA" w:rsidRPr="007102B9" w:rsidRDefault="00C21DFA" w:rsidP="00C21DFA">
      <w:pPr>
        <w:ind w:firstLine="567"/>
        <w:jc w:val="both"/>
        <w:rPr>
          <w:rFonts w:ascii="Calibri" w:eastAsia="Times New Roman" w:hAnsi="Calibri" w:cs="Times New Roman"/>
        </w:rPr>
      </w:pPr>
      <w:r w:rsidRPr="007102B9">
        <w:rPr>
          <w:rFonts w:ascii="Calibri" w:eastAsia="Times New Roman" w:hAnsi="Calibri" w:cs="Times New Roman"/>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21DFA" w:rsidRPr="007102B9" w:rsidRDefault="00C21DFA" w:rsidP="00C21DFA">
      <w:pPr>
        <w:ind w:firstLine="708"/>
        <w:jc w:val="both"/>
        <w:rPr>
          <w:rFonts w:ascii="Calibri" w:eastAsia="Times New Roman" w:hAnsi="Calibri" w:cs="Times New Roman"/>
        </w:rPr>
      </w:pPr>
      <w:r w:rsidRPr="007102B9">
        <w:rPr>
          <w:rFonts w:ascii="Calibri" w:eastAsia="Times New Roman" w:hAnsi="Calibri" w:cs="Times New Roman"/>
        </w:rPr>
        <w:t xml:space="preserve">Совершенствование навыков орфографического оформления текста. </w:t>
      </w:r>
    </w:p>
    <w:p w:rsidR="00C21DFA" w:rsidRPr="007102B9" w:rsidRDefault="00C21DFA" w:rsidP="00C21DFA">
      <w:pPr>
        <w:ind w:firstLine="709"/>
        <w:jc w:val="both"/>
        <w:rPr>
          <w:rFonts w:ascii="Calibri" w:eastAsia="Times New Roman" w:hAnsi="Calibri" w:cs="Times New Roman"/>
          <w:b/>
        </w:rPr>
      </w:pPr>
      <w:r w:rsidRPr="007102B9">
        <w:rPr>
          <w:rFonts w:ascii="Calibri" w:eastAsia="Times New Roman" w:hAnsi="Calibri" w:cs="Times New Roman"/>
          <w:b/>
        </w:rPr>
        <w:t>Ра</w:t>
      </w:r>
      <w:r>
        <w:rPr>
          <w:rFonts w:ascii="Calibri" w:eastAsia="Times New Roman" w:hAnsi="Calibri" w:cs="Times New Roman"/>
          <w:b/>
        </w:rPr>
        <w:t>здел 3. Секреты речи и текста (25 часов</w:t>
      </w:r>
      <w:r w:rsidRPr="007102B9">
        <w:rPr>
          <w:rFonts w:ascii="Calibri" w:eastAsia="Times New Roman" w:hAnsi="Calibri" w:cs="Times New Roman"/>
          <w:b/>
        </w:rPr>
        <w:t>)</w:t>
      </w:r>
    </w:p>
    <w:p w:rsidR="00C21DFA" w:rsidRPr="007102B9" w:rsidRDefault="00C21DFA" w:rsidP="00C21DFA">
      <w:pPr>
        <w:pStyle w:val="ConsPlusNormal"/>
        <w:ind w:firstLine="709"/>
        <w:jc w:val="both"/>
        <w:rPr>
          <w:sz w:val="24"/>
          <w:szCs w:val="24"/>
        </w:rPr>
      </w:pPr>
      <w:r w:rsidRPr="007102B9">
        <w:rPr>
          <w:sz w:val="24"/>
          <w:szCs w:val="24"/>
        </w:rPr>
        <w:t xml:space="preserve">Особенности устного выступления. </w:t>
      </w:r>
    </w:p>
    <w:p w:rsidR="00C21DFA" w:rsidRPr="007102B9" w:rsidRDefault="00C21DFA" w:rsidP="00C21DFA">
      <w:pPr>
        <w:pStyle w:val="ConsPlusNormal"/>
        <w:ind w:firstLine="709"/>
        <w:jc w:val="both"/>
        <w:rPr>
          <w:sz w:val="24"/>
          <w:szCs w:val="24"/>
          <w:lang w:eastAsia="en-US"/>
        </w:rPr>
      </w:pPr>
      <w:r w:rsidRPr="007102B9">
        <w:rPr>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C21DFA" w:rsidRPr="007102B9" w:rsidRDefault="00C21DFA" w:rsidP="00C21DFA">
      <w:pPr>
        <w:pStyle w:val="ConsPlusNormal"/>
        <w:ind w:firstLine="709"/>
        <w:jc w:val="both"/>
        <w:rPr>
          <w:sz w:val="24"/>
          <w:szCs w:val="24"/>
          <w:lang w:eastAsia="en-US"/>
        </w:rPr>
      </w:pPr>
      <w:r w:rsidRPr="007102B9">
        <w:rPr>
          <w:sz w:val="24"/>
          <w:szCs w:val="24"/>
        </w:rPr>
        <w:t xml:space="preserve">Создание текстов-рассуждений с использованием различных способов аргументации (в рамках </w:t>
      </w:r>
      <w:proofErr w:type="gramStart"/>
      <w:r w:rsidRPr="007102B9">
        <w:rPr>
          <w:sz w:val="24"/>
          <w:szCs w:val="24"/>
        </w:rPr>
        <w:t>изученного</w:t>
      </w:r>
      <w:proofErr w:type="gramEnd"/>
      <w:r w:rsidRPr="007102B9">
        <w:rPr>
          <w:sz w:val="24"/>
          <w:szCs w:val="24"/>
        </w:rPr>
        <w:t>).</w:t>
      </w:r>
    </w:p>
    <w:p w:rsidR="00C21DFA" w:rsidRPr="007102B9" w:rsidRDefault="00C21DFA" w:rsidP="00C21DFA">
      <w:pPr>
        <w:ind w:firstLine="709"/>
        <w:jc w:val="both"/>
        <w:rPr>
          <w:rFonts w:ascii="Calibri" w:eastAsia="Times New Roman" w:hAnsi="Calibri" w:cs="Times New Roman"/>
        </w:rPr>
      </w:pPr>
      <w:r w:rsidRPr="007102B9">
        <w:rPr>
          <w:rFonts w:ascii="Calibri" w:eastAsia="Times New Roman" w:hAnsi="Calibri" w:cs="Times New Roman"/>
        </w:rPr>
        <w:t>Редактирование предложенных текстов с целью совершенствования их содержания и формы (в пределах изученного в основном курсе).</w:t>
      </w:r>
    </w:p>
    <w:p w:rsidR="00C21DFA" w:rsidRPr="007102B9" w:rsidRDefault="00C21DFA" w:rsidP="00C21DFA">
      <w:pPr>
        <w:pStyle w:val="ConsPlusNormal"/>
        <w:ind w:firstLine="709"/>
        <w:jc w:val="both"/>
        <w:rPr>
          <w:sz w:val="24"/>
          <w:szCs w:val="24"/>
        </w:rPr>
      </w:pPr>
      <w:r w:rsidRPr="007102B9">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C21DFA" w:rsidRPr="007102B9" w:rsidRDefault="00C21DFA" w:rsidP="00C21DFA">
      <w:pPr>
        <w:ind w:firstLine="709"/>
        <w:jc w:val="both"/>
        <w:rPr>
          <w:rFonts w:ascii="Calibri" w:eastAsia="Times New Roman" w:hAnsi="Calibri" w:cs="Times New Roman"/>
          <w:b/>
          <w:strike/>
        </w:rPr>
      </w:pPr>
      <w:r w:rsidRPr="007102B9">
        <w:rPr>
          <w:rFonts w:ascii="Calibri" w:eastAsia="Times New Roman" w:hAnsi="Calibri" w:cs="Times New Roman"/>
          <w:b/>
        </w:rPr>
        <w:t>Рез</w:t>
      </w:r>
      <w:r>
        <w:rPr>
          <w:rFonts w:ascii="Calibri" w:eastAsia="Times New Roman" w:hAnsi="Calibri" w:cs="Times New Roman"/>
          <w:b/>
        </w:rPr>
        <w:t>ерв учебного времени – 3</w:t>
      </w:r>
      <w:r w:rsidRPr="007102B9">
        <w:rPr>
          <w:rFonts w:ascii="Calibri" w:eastAsia="Times New Roman" w:hAnsi="Calibri" w:cs="Times New Roman"/>
          <w:b/>
        </w:rPr>
        <w:t xml:space="preserve"> ч.</w:t>
      </w:r>
    </w:p>
    <w:p w:rsidR="00C21DFA" w:rsidRDefault="00C21DFA" w:rsidP="00C21DFA">
      <w:pPr>
        <w:pStyle w:val="a4"/>
        <w:shd w:val="clear" w:color="auto" w:fill="auto"/>
        <w:spacing w:line="240" w:lineRule="auto"/>
        <w:ind w:left="20" w:firstLine="567"/>
        <w:jc w:val="center"/>
        <w:rPr>
          <w:rStyle w:val="27"/>
          <w:sz w:val="24"/>
          <w:szCs w:val="24"/>
        </w:rPr>
      </w:pPr>
    </w:p>
    <w:p w:rsidR="00C21DFA" w:rsidRPr="000B41E9" w:rsidRDefault="00C21DFA" w:rsidP="00C21DFA">
      <w:pPr>
        <w:pStyle w:val="a4"/>
        <w:shd w:val="clear" w:color="auto" w:fill="auto"/>
        <w:spacing w:line="240" w:lineRule="auto"/>
        <w:ind w:left="20" w:firstLine="567"/>
        <w:jc w:val="center"/>
        <w:rPr>
          <w:rStyle w:val="27"/>
          <w:sz w:val="24"/>
          <w:szCs w:val="24"/>
        </w:rPr>
      </w:pPr>
      <w:r w:rsidRPr="000B41E9">
        <w:rPr>
          <w:rStyle w:val="27"/>
          <w:sz w:val="24"/>
          <w:szCs w:val="24"/>
        </w:rPr>
        <w:t>Тематическое планирование с указанием количеством часов отводимых на освоение каждой  темы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371"/>
        <w:gridCol w:w="1701"/>
      </w:tblGrid>
      <w:tr w:rsidR="00C21DFA" w:rsidRPr="002C2F4D" w:rsidTr="00DE79B8">
        <w:trPr>
          <w:trHeight w:val="293"/>
        </w:trPr>
        <w:tc>
          <w:tcPr>
            <w:tcW w:w="817"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lang w:val="en-US"/>
              </w:rPr>
            </w:pPr>
            <w:r w:rsidRPr="002C2F4D">
              <w:rPr>
                <w:bCs/>
                <w:sz w:val="24"/>
                <w:szCs w:val="24"/>
              </w:rPr>
              <w:t xml:space="preserve">№ </w:t>
            </w:r>
            <w:proofErr w:type="spellStart"/>
            <w:proofErr w:type="gramStart"/>
            <w:r w:rsidRPr="002C2F4D">
              <w:rPr>
                <w:bCs/>
                <w:sz w:val="24"/>
                <w:szCs w:val="24"/>
              </w:rPr>
              <w:t>п</w:t>
            </w:r>
            <w:proofErr w:type="spellEnd"/>
            <w:proofErr w:type="gramEnd"/>
            <w:r w:rsidRPr="002C2F4D">
              <w:rPr>
                <w:bCs/>
                <w:sz w:val="24"/>
                <w:szCs w:val="24"/>
              </w:rPr>
              <w:t>/</w:t>
            </w:r>
            <w:proofErr w:type="spellStart"/>
            <w:r w:rsidRPr="002C2F4D">
              <w:rPr>
                <w:bCs/>
                <w:sz w:val="24"/>
                <w:szCs w:val="24"/>
              </w:rPr>
              <w:t>п</w:t>
            </w:r>
            <w:proofErr w:type="spellEnd"/>
          </w:p>
        </w:tc>
        <w:tc>
          <w:tcPr>
            <w:tcW w:w="7371"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sidRPr="002C2F4D">
              <w:rPr>
                <w:bCs/>
                <w:sz w:val="24"/>
                <w:szCs w:val="24"/>
              </w:rPr>
              <w:t>Наименование раздела</w:t>
            </w:r>
          </w:p>
        </w:tc>
        <w:tc>
          <w:tcPr>
            <w:tcW w:w="1701"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sidRPr="002C2F4D">
              <w:rPr>
                <w:bCs/>
                <w:sz w:val="24"/>
                <w:szCs w:val="24"/>
              </w:rPr>
              <w:t>Кол-во часов</w:t>
            </w:r>
          </w:p>
        </w:tc>
      </w:tr>
      <w:tr w:rsidR="00C21DFA" w:rsidRPr="002C2F4D" w:rsidTr="00DE79B8">
        <w:trPr>
          <w:trHeight w:val="644"/>
        </w:trPr>
        <w:tc>
          <w:tcPr>
            <w:tcW w:w="817"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c>
          <w:tcPr>
            <w:tcW w:w="7371"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c>
          <w:tcPr>
            <w:tcW w:w="1701"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r>
      <w:tr w:rsidR="00C21DFA" w:rsidRPr="002C2F4D" w:rsidTr="00DE79B8">
        <w:trPr>
          <w:trHeight w:val="144"/>
        </w:trPr>
        <w:tc>
          <w:tcPr>
            <w:tcW w:w="817" w:type="dxa"/>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1</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Русский язык: прошлое и настоящее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25</w:t>
            </w:r>
          </w:p>
        </w:tc>
      </w:tr>
      <w:tr w:rsidR="00C21DFA" w:rsidRPr="002C2F4D" w:rsidTr="00DE79B8">
        <w:trPr>
          <w:trHeight w:val="144"/>
        </w:trPr>
        <w:tc>
          <w:tcPr>
            <w:tcW w:w="817" w:type="dxa"/>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Язык в действии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15</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3</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Секреты речи и текста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25</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4</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Резерв учебного времени</w:t>
            </w:r>
          </w:p>
        </w:tc>
        <w:tc>
          <w:tcPr>
            <w:tcW w:w="1701" w:type="dxa"/>
          </w:tcPr>
          <w:p w:rsidR="00C21DFA" w:rsidRPr="00E9272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3</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p>
        </w:tc>
        <w:tc>
          <w:tcPr>
            <w:tcW w:w="7371" w:type="dxa"/>
          </w:tcPr>
          <w:p w:rsidR="00C21DFA" w:rsidRPr="00FB5AA6" w:rsidRDefault="00C21DFA" w:rsidP="00DE79B8">
            <w:pPr>
              <w:pStyle w:val="a4"/>
              <w:shd w:val="clear" w:color="auto" w:fill="auto"/>
              <w:tabs>
                <w:tab w:val="left" w:pos="368"/>
              </w:tabs>
              <w:spacing w:line="240" w:lineRule="auto"/>
              <w:ind w:right="20" w:firstLine="0"/>
              <w:jc w:val="right"/>
              <w:rPr>
                <w:sz w:val="24"/>
                <w:szCs w:val="24"/>
              </w:rPr>
            </w:pPr>
            <w:r w:rsidRPr="00FB5AA6">
              <w:rPr>
                <w:sz w:val="24"/>
                <w:szCs w:val="24"/>
              </w:rPr>
              <w:t>ИТОГО</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68</w:t>
            </w:r>
          </w:p>
        </w:tc>
      </w:tr>
    </w:tbl>
    <w:p w:rsidR="00C21DFA" w:rsidRPr="004A47C5" w:rsidRDefault="00C21DFA" w:rsidP="00C21DFA">
      <w:pPr>
        <w:ind w:firstLine="567"/>
        <w:jc w:val="both"/>
        <w:rPr>
          <w:rFonts w:ascii="Calibri" w:eastAsia="Times New Roman" w:hAnsi="Calibri" w:cs="Times New Roman"/>
        </w:rPr>
      </w:pPr>
    </w:p>
    <w:p w:rsidR="00C21DFA" w:rsidRPr="004A47C5" w:rsidRDefault="00C21DFA" w:rsidP="00C21DFA">
      <w:pPr>
        <w:autoSpaceDE w:val="0"/>
        <w:autoSpaceDN w:val="0"/>
        <w:adjustRightInd w:val="0"/>
        <w:jc w:val="center"/>
        <w:rPr>
          <w:b/>
          <w:bCs/>
        </w:rPr>
      </w:pPr>
      <w:r>
        <w:rPr>
          <w:b/>
          <w:bCs/>
        </w:rPr>
        <w:br w:type="page"/>
      </w:r>
      <w:r w:rsidRPr="004A47C5">
        <w:rPr>
          <w:b/>
          <w:bCs/>
        </w:rPr>
        <w:lastRenderedPageBreak/>
        <w:t>Аннотация к рабочей программе</w:t>
      </w:r>
      <w:r>
        <w:rPr>
          <w:b/>
          <w:bCs/>
        </w:rPr>
        <w:t xml:space="preserve"> АООП НОО</w:t>
      </w:r>
      <w:r w:rsidRPr="004A47C5">
        <w:rPr>
          <w:b/>
          <w:bCs/>
        </w:rPr>
        <w:t xml:space="preserve"> по </w:t>
      </w:r>
      <w:r>
        <w:rPr>
          <w:b/>
          <w:bCs/>
        </w:rPr>
        <w:t xml:space="preserve">русскому </w:t>
      </w:r>
      <w:r w:rsidRPr="004A47C5">
        <w:rPr>
          <w:b/>
          <w:bCs/>
        </w:rPr>
        <w:t>р</w:t>
      </w:r>
      <w:r>
        <w:rPr>
          <w:b/>
          <w:bCs/>
        </w:rPr>
        <w:t>одному</w:t>
      </w:r>
      <w:r w:rsidRPr="004A47C5">
        <w:rPr>
          <w:b/>
          <w:bCs/>
        </w:rPr>
        <w:t xml:space="preserve"> языку </w:t>
      </w:r>
    </w:p>
    <w:p w:rsidR="00C21DFA" w:rsidRPr="004A47C5" w:rsidRDefault="00C21DFA" w:rsidP="00C21DFA">
      <w:pPr>
        <w:autoSpaceDE w:val="0"/>
        <w:autoSpaceDN w:val="0"/>
        <w:adjustRightInd w:val="0"/>
        <w:jc w:val="center"/>
        <w:rPr>
          <w:b/>
          <w:bCs/>
        </w:rPr>
      </w:pPr>
      <w:r w:rsidRPr="004A47C5">
        <w:rPr>
          <w:b/>
          <w:bCs/>
        </w:rPr>
        <w:t>3 класс</w:t>
      </w:r>
    </w:p>
    <w:p w:rsidR="00C21DFA" w:rsidRPr="004A47C5" w:rsidRDefault="00C21DFA" w:rsidP="00C21DFA">
      <w:pPr>
        <w:autoSpaceDE w:val="0"/>
        <w:autoSpaceDN w:val="0"/>
        <w:adjustRightInd w:val="0"/>
        <w:jc w:val="center"/>
      </w:pPr>
    </w:p>
    <w:p w:rsidR="00C21DFA" w:rsidRPr="00FB5AA6" w:rsidRDefault="00C21DFA" w:rsidP="00C21DFA">
      <w:pPr>
        <w:ind w:firstLine="567"/>
        <w:jc w:val="both"/>
      </w:pPr>
      <w:r w:rsidRPr="00FB5AA6">
        <w:t>Рабочая программа составлена на основе:</w:t>
      </w:r>
    </w:p>
    <w:p w:rsidR="00C21DFA" w:rsidRPr="00FB5AA6" w:rsidRDefault="00C21DFA" w:rsidP="00C21DFA">
      <w:pPr>
        <w:ind w:firstLine="567"/>
        <w:jc w:val="both"/>
      </w:pPr>
      <w:r w:rsidRPr="00FB5AA6">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FB5AA6">
        <w:t>Минпросвещения</w:t>
      </w:r>
      <w:proofErr w:type="spellEnd"/>
      <w:r w:rsidRPr="00FB5AA6">
        <w:t xml:space="preserve"> России № 254 от 20. 05. 2020;</w:t>
      </w:r>
    </w:p>
    <w:p w:rsidR="00C21DFA" w:rsidRPr="00FB5AA6" w:rsidRDefault="00C21DFA" w:rsidP="00C21DFA">
      <w:pPr>
        <w:ind w:firstLine="567"/>
        <w:jc w:val="both"/>
      </w:pPr>
      <w:r w:rsidRPr="00FB5AA6">
        <w:t>- Основной образовательной программы начального общего образования МБОУ «ООШ № 26 имени А. С. Пушкина»;</w:t>
      </w:r>
    </w:p>
    <w:p w:rsidR="00C21DFA" w:rsidRPr="00FB5AA6" w:rsidRDefault="00C21DFA" w:rsidP="00C21DFA">
      <w:pPr>
        <w:ind w:firstLine="567"/>
        <w:jc w:val="both"/>
      </w:pPr>
      <w:r w:rsidRPr="00FB5AA6">
        <w:t>- Положение о рабочей программе МБОУ «ООШ № 26 имени А. С. Пушкина»;</w:t>
      </w:r>
    </w:p>
    <w:p w:rsidR="00C21DFA" w:rsidRPr="00FB5AA6" w:rsidRDefault="00C21DFA" w:rsidP="00C21DFA">
      <w:pPr>
        <w:ind w:firstLine="567"/>
        <w:jc w:val="both"/>
      </w:pPr>
      <w:r w:rsidRPr="00FB5AA6">
        <w:t>- Годовог</w:t>
      </w:r>
      <w:r>
        <w:t>о календарного графика на 2022-2023</w:t>
      </w:r>
      <w:r w:rsidRPr="00FB5AA6">
        <w:t xml:space="preserve"> учебный год;</w:t>
      </w:r>
    </w:p>
    <w:p w:rsidR="00C21DFA" w:rsidRPr="00FB5AA6" w:rsidRDefault="00C21DFA" w:rsidP="00C21DFA">
      <w:pPr>
        <w:ind w:firstLine="567"/>
        <w:jc w:val="both"/>
      </w:pPr>
      <w:r w:rsidRPr="00FB5AA6">
        <w:t>- Примерные рабочие программы. 1–4 классы : учеб</w:t>
      </w:r>
      <w:proofErr w:type="gramStart"/>
      <w:r w:rsidRPr="00FB5AA6">
        <w:t>.</w:t>
      </w:r>
      <w:proofErr w:type="gramEnd"/>
      <w:r w:rsidRPr="00FB5AA6">
        <w:t xml:space="preserve"> </w:t>
      </w:r>
      <w:proofErr w:type="gramStart"/>
      <w:r w:rsidRPr="00FB5AA6">
        <w:t>п</w:t>
      </w:r>
      <w:proofErr w:type="gramEnd"/>
      <w:r w:rsidRPr="00FB5AA6">
        <w:t xml:space="preserve">особие для </w:t>
      </w:r>
      <w:proofErr w:type="spellStart"/>
      <w:r w:rsidRPr="00FB5AA6">
        <w:t>общеобразоват</w:t>
      </w:r>
      <w:proofErr w:type="spellEnd"/>
      <w:r w:rsidRPr="00FB5AA6">
        <w:t>. организаций / [О. М. Александрова и др.] под ред. О. М. Александровой. – М.</w:t>
      </w:r>
      <w:proofErr w:type="gramStart"/>
      <w:r w:rsidRPr="00FB5AA6">
        <w:t xml:space="preserve"> :</w:t>
      </w:r>
      <w:proofErr w:type="gramEnd"/>
      <w:r w:rsidRPr="00FB5AA6">
        <w:t xml:space="preserve"> Просвещение, 2020.</w:t>
      </w:r>
    </w:p>
    <w:p w:rsidR="00C21DFA" w:rsidRDefault="00C21DFA" w:rsidP="00C21DFA">
      <w:pPr>
        <w:ind w:firstLine="567"/>
        <w:jc w:val="both"/>
      </w:pPr>
      <w:r>
        <w:t xml:space="preserve">Изучение предмета «Русский родной язык» в 3-м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w:t>
      </w:r>
    </w:p>
    <w:p w:rsidR="00C21DFA" w:rsidRDefault="00C21DFA" w:rsidP="00C21DFA">
      <w:pPr>
        <w:ind w:firstLine="567"/>
        <w:jc w:val="both"/>
      </w:pPr>
      <w:r>
        <w:t xml:space="preserve">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C21DFA" w:rsidRDefault="00C21DFA" w:rsidP="00C21DFA">
      <w:pPr>
        <w:ind w:firstLine="567"/>
        <w:jc w:val="both"/>
      </w:pPr>
      <w:r>
        <w:t xml:space="preserve">В конце третьего года изучения курса русского родного языка в начальной школе </w:t>
      </w:r>
      <w:proofErr w:type="gramStart"/>
      <w:r>
        <w:t>обучающийся</w:t>
      </w:r>
      <w:proofErr w:type="gramEnd"/>
      <w:r>
        <w:t xml:space="preserve"> научится: </w:t>
      </w:r>
    </w:p>
    <w:p w:rsidR="00C21DFA" w:rsidRPr="007102B9" w:rsidRDefault="00C21DFA" w:rsidP="00C21DFA">
      <w:pPr>
        <w:ind w:firstLine="567"/>
        <w:jc w:val="both"/>
      </w:pPr>
      <w:r>
        <w:t xml:space="preserve">● при реализации содержательной линии «Русский язык: прошлое и настоящее»: распознавать слова с национально-культурным компонентом значения (лексика, связанная с </w:t>
      </w:r>
      <w:r w:rsidRPr="007102B9">
        <w:t xml:space="preserve">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w:t>
      </w:r>
      <w:proofErr w:type="gramStart"/>
      <w:r w:rsidRPr="007102B9">
        <w:t xml:space="preserve">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понимать значение русских пословиц и поговорок, связанных с изученными темами; понимать значение фразеологических оборотов, связанных с изученными темами; осознавать уместность их употребления в современных </w:t>
      </w:r>
      <w:r w:rsidRPr="007102B9">
        <w:lastRenderedPageBreak/>
        <w:t>ситуациях речевого общения;</w:t>
      </w:r>
      <w:proofErr w:type="gramEnd"/>
      <w:r w:rsidRPr="007102B9">
        <w:t xml:space="preserve"> использовать собственный словарный запас для свободного выражения мыслей и чувств на родном языке адекватно ситуации и стилю общения; </w:t>
      </w:r>
    </w:p>
    <w:p w:rsidR="00C21DFA" w:rsidRPr="007102B9" w:rsidRDefault="00C21DFA" w:rsidP="00C21DFA">
      <w:pPr>
        <w:ind w:firstLine="567"/>
        <w:jc w:val="both"/>
      </w:pPr>
      <w:proofErr w:type="gramStart"/>
      <w:r w:rsidRPr="007102B9">
        <w:t>● при реализации содержательной линии «Язык в действии»: 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имен существительных; пользоваться учебными толковыми словарями для определения лексического значения слова;</w:t>
      </w:r>
      <w:proofErr w:type="gramEnd"/>
      <w:r w:rsidRPr="007102B9">
        <w:t xml:space="preserve"> пользоваться орфографическим словарём для определения нормативного написания слов; </w:t>
      </w:r>
    </w:p>
    <w:p w:rsidR="00C21DFA" w:rsidRPr="007102B9" w:rsidRDefault="00C21DFA" w:rsidP="00C21DFA">
      <w:pPr>
        <w:ind w:firstLine="567"/>
        <w:jc w:val="both"/>
        <w:rPr>
          <w:rStyle w:val="27"/>
        </w:rPr>
      </w:pPr>
      <w:proofErr w:type="gramStart"/>
      <w:r w:rsidRPr="007102B9">
        <w:t>● при реализации содержательной линии «Секреты речи и текста»: различать этикетные формы обращения в официальной и неофициальной речевой ситуации; 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w:t>
      </w:r>
      <w:proofErr w:type="gramEnd"/>
      <w:r w:rsidRPr="007102B9">
        <w:t xml:space="preserve"> 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w:t>
      </w:r>
      <w:proofErr w:type="gramStart"/>
      <w:r w:rsidRPr="007102B9">
        <w:t>от</w:t>
      </w:r>
      <w:proofErr w:type="gramEnd"/>
      <w:r w:rsidRPr="007102B9">
        <w:t xml:space="preserve">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 40 с народными промыслами; оценивать устные и письменные речевые высказывания с точки зрения точного, уместного и выразительного словоупотребления;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 редактировать письменный текст с целью исправления речевых ошибок или с целью более точной передачи смысла. </w:t>
      </w:r>
    </w:p>
    <w:p w:rsidR="00C21DFA" w:rsidRDefault="00C21DFA" w:rsidP="00C21DFA">
      <w:pPr>
        <w:pStyle w:val="a4"/>
        <w:shd w:val="clear" w:color="auto" w:fill="auto"/>
        <w:spacing w:line="240" w:lineRule="auto"/>
        <w:ind w:left="20" w:firstLine="567"/>
        <w:jc w:val="center"/>
        <w:rPr>
          <w:rStyle w:val="27"/>
          <w:sz w:val="24"/>
          <w:szCs w:val="24"/>
        </w:rPr>
      </w:pPr>
    </w:p>
    <w:p w:rsidR="00C21DFA" w:rsidRPr="007102B9" w:rsidRDefault="00C21DFA" w:rsidP="00C21DFA">
      <w:pPr>
        <w:pStyle w:val="a4"/>
        <w:shd w:val="clear" w:color="auto" w:fill="auto"/>
        <w:spacing w:line="240" w:lineRule="auto"/>
        <w:ind w:left="20" w:firstLine="567"/>
        <w:jc w:val="center"/>
        <w:rPr>
          <w:rStyle w:val="27"/>
          <w:sz w:val="24"/>
          <w:szCs w:val="24"/>
        </w:rPr>
      </w:pPr>
      <w:r w:rsidRPr="007102B9">
        <w:rPr>
          <w:rStyle w:val="27"/>
          <w:sz w:val="24"/>
          <w:szCs w:val="24"/>
        </w:rPr>
        <w:t>Содержание учебного предмета, курса</w:t>
      </w:r>
    </w:p>
    <w:p w:rsidR="00C21DFA" w:rsidRPr="007102B9" w:rsidRDefault="00C21DFA" w:rsidP="00C21DFA">
      <w:pPr>
        <w:ind w:left="-284" w:firstLine="426"/>
        <w:jc w:val="both"/>
        <w:rPr>
          <w:b/>
        </w:rPr>
      </w:pPr>
      <w:r w:rsidRPr="007102B9">
        <w:rPr>
          <w:b/>
        </w:rPr>
        <w:t>Раздел 1. Русский язык: прошлое и на</w:t>
      </w:r>
      <w:r>
        <w:rPr>
          <w:b/>
        </w:rPr>
        <w:t>стоящее (25</w:t>
      </w:r>
      <w:r w:rsidRPr="007102B9">
        <w:rPr>
          <w:b/>
        </w:rPr>
        <w:t xml:space="preserve"> часов)</w:t>
      </w:r>
    </w:p>
    <w:p w:rsidR="00C21DFA" w:rsidRPr="007102B9" w:rsidRDefault="00C21DFA" w:rsidP="00C21DFA">
      <w:pPr>
        <w:ind w:firstLine="709"/>
        <w:jc w:val="both"/>
      </w:pPr>
      <w:proofErr w:type="gramStart"/>
      <w:r w:rsidRPr="007102B9">
        <w:t xml:space="preserve">Слова, связанные с особенностями мировосприятия и отношений между людьми (например, </w:t>
      </w:r>
      <w:r w:rsidRPr="007102B9">
        <w:rPr>
          <w:i/>
        </w:rPr>
        <w:t>правда – ложь, друг – недруг, брат – братство – побратим</w:t>
      </w:r>
      <w:r w:rsidRPr="007102B9">
        <w:t>).</w:t>
      </w:r>
      <w:proofErr w:type="gramEnd"/>
    </w:p>
    <w:p w:rsidR="00C21DFA" w:rsidRPr="007102B9" w:rsidRDefault="00C21DFA" w:rsidP="00C21DFA">
      <w:pPr>
        <w:ind w:firstLine="709"/>
        <w:jc w:val="both"/>
      </w:pPr>
      <w:proofErr w:type="gramStart"/>
      <w:r w:rsidRPr="007102B9">
        <w:t xml:space="preserve">Слова, называющие предметы и явления традиционной русской культуры: слова, называющие занятия людей (например, </w:t>
      </w:r>
      <w:r w:rsidRPr="007102B9">
        <w:rPr>
          <w:i/>
        </w:rPr>
        <w:t>ямщик, извозчик, коробейник, лавочник</w:t>
      </w:r>
      <w:r w:rsidRPr="007102B9">
        <w:t xml:space="preserve">). </w:t>
      </w:r>
      <w:proofErr w:type="gramEnd"/>
    </w:p>
    <w:p w:rsidR="00C21DFA" w:rsidRPr="007102B9" w:rsidRDefault="00C21DFA" w:rsidP="00C21DFA">
      <w:pPr>
        <w:ind w:firstLine="709"/>
        <w:jc w:val="both"/>
      </w:pPr>
      <w:proofErr w:type="gramStart"/>
      <w:r w:rsidRPr="007102B9">
        <w:t xml:space="preserve">Слова, обозначающие предметы традиционной русской культуры: слова, называющие музыкальные инструменты (например, </w:t>
      </w:r>
      <w:r w:rsidRPr="007102B9">
        <w:rPr>
          <w:i/>
        </w:rPr>
        <w:t>балалайка, гусли, гармонь</w:t>
      </w:r>
      <w:r w:rsidRPr="007102B9">
        <w:t xml:space="preserve">). </w:t>
      </w:r>
      <w:proofErr w:type="gramEnd"/>
    </w:p>
    <w:p w:rsidR="00C21DFA" w:rsidRPr="007102B9" w:rsidRDefault="00C21DFA" w:rsidP="00C21DFA">
      <w:pPr>
        <w:ind w:firstLine="709"/>
        <w:jc w:val="both"/>
      </w:pPr>
      <w:proofErr w:type="gramStart"/>
      <w:r w:rsidRPr="007102B9">
        <w:t xml:space="preserve">Русские традиционные сказочные образы, эпитеты и сравнения (например, </w:t>
      </w:r>
      <w:r w:rsidRPr="007102B9">
        <w:rPr>
          <w:i/>
        </w:rPr>
        <w:t>Снегурочка, дубрава, сокол, соловей, зорька, солнце</w:t>
      </w:r>
      <w:r w:rsidRPr="007102B9">
        <w:t xml:space="preserve"> и т.п.): уточнение значений, наблюдение за использованием в произведениях фольклора и художественной литературы.  </w:t>
      </w:r>
      <w:proofErr w:type="gramEnd"/>
    </w:p>
    <w:p w:rsidR="00C21DFA" w:rsidRPr="007102B9" w:rsidRDefault="00C21DFA" w:rsidP="00C21DFA">
      <w:pPr>
        <w:ind w:firstLine="709"/>
        <w:jc w:val="both"/>
      </w:pPr>
      <w:r w:rsidRPr="007102B9">
        <w:t xml:space="preserve">Названия старинных русских городов, сведения о происхождении этих названий. </w:t>
      </w:r>
    </w:p>
    <w:p w:rsidR="00C21DFA" w:rsidRPr="007102B9" w:rsidRDefault="00C21DFA" w:rsidP="00C21DFA">
      <w:pPr>
        <w:ind w:firstLine="708"/>
        <w:jc w:val="both"/>
      </w:pPr>
      <w:r w:rsidRPr="007102B9">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21DFA" w:rsidRPr="007102B9" w:rsidRDefault="00C21DFA" w:rsidP="00C21DFA">
      <w:pPr>
        <w:ind w:firstLine="709"/>
        <w:jc w:val="both"/>
        <w:rPr>
          <w:b/>
        </w:rPr>
      </w:pPr>
      <w:r w:rsidRPr="007102B9">
        <w:rPr>
          <w:b/>
        </w:rPr>
        <w:t xml:space="preserve">Раздел 2. </w:t>
      </w:r>
      <w:r>
        <w:rPr>
          <w:b/>
        </w:rPr>
        <w:t>Язык в действии (15</w:t>
      </w:r>
      <w:r w:rsidRPr="007102B9">
        <w:rPr>
          <w:b/>
        </w:rPr>
        <w:t xml:space="preserve"> часов)</w:t>
      </w:r>
    </w:p>
    <w:p w:rsidR="00C21DFA" w:rsidRPr="007102B9" w:rsidRDefault="00C21DFA" w:rsidP="00C21DFA">
      <w:pPr>
        <w:pStyle w:val="ConsPlusNormal"/>
        <w:ind w:firstLine="708"/>
        <w:jc w:val="both"/>
        <w:rPr>
          <w:sz w:val="24"/>
          <w:szCs w:val="24"/>
          <w:lang w:eastAsia="en-US"/>
        </w:rPr>
      </w:pPr>
      <w:r w:rsidRPr="007102B9">
        <w:rPr>
          <w:sz w:val="24"/>
          <w:szCs w:val="24"/>
          <w:lang w:eastAsia="en-US"/>
        </w:rPr>
        <w:lastRenderedPageBreak/>
        <w:t>Как правильно произносить слова (пропедевтическая работа по предупреждению ошибок в произношении слов в речи).</w:t>
      </w:r>
    </w:p>
    <w:p w:rsidR="00C21DFA" w:rsidRPr="007102B9" w:rsidRDefault="00C21DFA" w:rsidP="00C21DFA">
      <w:pPr>
        <w:ind w:firstLine="708"/>
        <w:jc w:val="both"/>
      </w:pPr>
      <w:proofErr w:type="gramStart"/>
      <w:r w:rsidRPr="007102B9">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7102B9">
        <w:rPr>
          <w:i/>
        </w:rPr>
        <w:t>книга, книжка, книжечка, книжица, книжонка, книжища; заяц, зайчик, зайчонок, зайчишка, заинька</w:t>
      </w:r>
      <w:r w:rsidRPr="007102B9">
        <w:t xml:space="preserve"> и т. п.) (на практическом уровне).</w:t>
      </w:r>
      <w:proofErr w:type="gramEnd"/>
    </w:p>
    <w:p w:rsidR="00C21DFA" w:rsidRPr="007102B9" w:rsidRDefault="00C21DFA" w:rsidP="00C21DFA">
      <w:pPr>
        <w:ind w:firstLine="567"/>
        <w:jc w:val="both"/>
      </w:pPr>
      <w:r w:rsidRPr="007102B9">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21DFA" w:rsidRPr="007102B9" w:rsidRDefault="00C21DFA" w:rsidP="00C21DFA">
      <w:pPr>
        <w:ind w:firstLine="708"/>
        <w:jc w:val="both"/>
      </w:pPr>
      <w:r w:rsidRPr="007102B9">
        <w:t xml:space="preserve">Совершенствование навыков орфографического оформления текста. </w:t>
      </w:r>
    </w:p>
    <w:p w:rsidR="00C21DFA" w:rsidRPr="007102B9" w:rsidRDefault="00C21DFA" w:rsidP="00C21DFA">
      <w:pPr>
        <w:ind w:firstLine="709"/>
        <w:jc w:val="both"/>
        <w:rPr>
          <w:b/>
        </w:rPr>
      </w:pPr>
      <w:r w:rsidRPr="007102B9">
        <w:rPr>
          <w:b/>
        </w:rPr>
        <w:t>Ра</w:t>
      </w:r>
      <w:r>
        <w:rPr>
          <w:b/>
        </w:rPr>
        <w:t>здел 3. Секреты речи и текста (25 часов</w:t>
      </w:r>
      <w:r w:rsidRPr="007102B9">
        <w:rPr>
          <w:b/>
        </w:rPr>
        <w:t>)</w:t>
      </w:r>
    </w:p>
    <w:p w:rsidR="00C21DFA" w:rsidRPr="007102B9" w:rsidRDefault="00C21DFA" w:rsidP="00C21DFA">
      <w:pPr>
        <w:pStyle w:val="ConsPlusNormal"/>
        <w:ind w:firstLine="709"/>
        <w:jc w:val="both"/>
        <w:rPr>
          <w:sz w:val="24"/>
          <w:szCs w:val="24"/>
        </w:rPr>
      </w:pPr>
      <w:r w:rsidRPr="007102B9">
        <w:rPr>
          <w:sz w:val="24"/>
          <w:szCs w:val="24"/>
        </w:rPr>
        <w:t xml:space="preserve">Особенности устного выступления. </w:t>
      </w:r>
    </w:p>
    <w:p w:rsidR="00C21DFA" w:rsidRPr="007102B9" w:rsidRDefault="00C21DFA" w:rsidP="00C21DFA">
      <w:pPr>
        <w:pStyle w:val="ConsPlusNormal"/>
        <w:ind w:firstLine="709"/>
        <w:jc w:val="both"/>
        <w:rPr>
          <w:sz w:val="24"/>
          <w:szCs w:val="24"/>
          <w:lang w:eastAsia="en-US"/>
        </w:rPr>
      </w:pPr>
      <w:r w:rsidRPr="007102B9">
        <w:rPr>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C21DFA" w:rsidRPr="007102B9" w:rsidRDefault="00C21DFA" w:rsidP="00C21DFA">
      <w:pPr>
        <w:pStyle w:val="ConsPlusNormal"/>
        <w:ind w:firstLine="709"/>
        <w:jc w:val="both"/>
        <w:rPr>
          <w:sz w:val="24"/>
          <w:szCs w:val="24"/>
          <w:lang w:eastAsia="en-US"/>
        </w:rPr>
      </w:pPr>
      <w:r w:rsidRPr="007102B9">
        <w:rPr>
          <w:sz w:val="24"/>
          <w:szCs w:val="24"/>
        </w:rPr>
        <w:t xml:space="preserve">Создание текстов-рассуждений с использованием различных способов аргументации (в рамках </w:t>
      </w:r>
      <w:proofErr w:type="gramStart"/>
      <w:r w:rsidRPr="007102B9">
        <w:rPr>
          <w:sz w:val="24"/>
          <w:szCs w:val="24"/>
        </w:rPr>
        <w:t>изученного</w:t>
      </w:r>
      <w:proofErr w:type="gramEnd"/>
      <w:r w:rsidRPr="007102B9">
        <w:rPr>
          <w:sz w:val="24"/>
          <w:szCs w:val="24"/>
        </w:rPr>
        <w:t>).</w:t>
      </w:r>
    </w:p>
    <w:p w:rsidR="00C21DFA" w:rsidRPr="007102B9" w:rsidRDefault="00C21DFA" w:rsidP="00C21DFA">
      <w:pPr>
        <w:ind w:firstLine="709"/>
        <w:jc w:val="both"/>
      </w:pPr>
      <w:r w:rsidRPr="007102B9">
        <w:t>Редактирование предложенных текстов с целью совершенствования их содержания и формы (в пределах изученного в основном курсе).</w:t>
      </w:r>
    </w:p>
    <w:p w:rsidR="00C21DFA" w:rsidRPr="007102B9" w:rsidRDefault="00C21DFA" w:rsidP="00C21DFA">
      <w:pPr>
        <w:pStyle w:val="ConsPlusNormal"/>
        <w:ind w:firstLine="709"/>
        <w:jc w:val="both"/>
        <w:rPr>
          <w:sz w:val="24"/>
          <w:szCs w:val="24"/>
        </w:rPr>
      </w:pPr>
      <w:r w:rsidRPr="007102B9">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C21DFA" w:rsidRPr="007102B9" w:rsidRDefault="00C21DFA" w:rsidP="00C21DFA">
      <w:pPr>
        <w:ind w:firstLine="709"/>
        <w:jc w:val="both"/>
        <w:rPr>
          <w:b/>
          <w:strike/>
        </w:rPr>
      </w:pPr>
      <w:r w:rsidRPr="007102B9">
        <w:rPr>
          <w:b/>
        </w:rPr>
        <w:t>Рез</w:t>
      </w:r>
      <w:r>
        <w:rPr>
          <w:b/>
        </w:rPr>
        <w:t>ерв учебного времени – 3</w:t>
      </w:r>
      <w:r w:rsidRPr="007102B9">
        <w:rPr>
          <w:b/>
        </w:rPr>
        <w:t xml:space="preserve"> ч.</w:t>
      </w:r>
    </w:p>
    <w:p w:rsidR="00C21DFA" w:rsidRDefault="00C21DFA" w:rsidP="00C21DFA">
      <w:pPr>
        <w:pStyle w:val="a4"/>
        <w:shd w:val="clear" w:color="auto" w:fill="auto"/>
        <w:spacing w:line="240" w:lineRule="auto"/>
        <w:ind w:left="20" w:firstLine="567"/>
        <w:jc w:val="center"/>
        <w:rPr>
          <w:rStyle w:val="27"/>
          <w:sz w:val="24"/>
          <w:szCs w:val="24"/>
        </w:rPr>
      </w:pPr>
    </w:p>
    <w:p w:rsidR="00C21DFA" w:rsidRPr="000B41E9" w:rsidRDefault="00C21DFA" w:rsidP="00C21DFA">
      <w:pPr>
        <w:pStyle w:val="a4"/>
        <w:shd w:val="clear" w:color="auto" w:fill="auto"/>
        <w:spacing w:line="240" w:lineRule="auto"/>
        <w:ind w:left="20" w:firstLine="567"/>
        <w:jc w:val="center"/>
        <w:rPr>
          <w:rStyle w:val="27"/>
          <w:sz w:val="24"/>
          <w:szCs w:val="24"/>
        </w:rPr>
      </w:pPr>
      <w:r w:rsidRPr="000B41E9">
        <w:rPr>
          <w:rStyle w:val="27"/>
          <w:sz w:val="24"/>
          <w:szCs w:val="24"/>
        </w:rPr>
        <w:t>Тематическое планирование с указанием количеством часов отводимых на освоение каждой  темы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371"/>
        <w:gridCol w:w="1701"/>
      </w:tblGrid>
      <w:tr w:rsidR="00C21DFA" w:rsidRPr="002C2F4D" w:rsidTr="00DE79B8">
        <w:trPr>
          <w:trHeight w:val="293"/>
        </w:trPr>
        <w:tc>
          <w:tcPr>
            <w:tcW w:w="817"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lang w:val="en-US"/>
              </w:rPr>
            </w:pPr>
            <w:r w:rsidRPr="002C2F4D">
              <w:rPr>
                <w:bCs/>
                <w:sz w:val="24"/>
                <w:szCs w:val="24"/>
              </w:rPr>
              <w:t xml:space="preserve">№ </w:t>
            </w:r>
            <w:proofErr w:type="spellStart"/>
            <w:proofErr w:type="gramStart"/>
            <w:r w:rsidRPr="002C2F4D">
              <w:rPr>
                <w:bCs/>
                <w:sz w:val="24"/>
                <w:szCs w:val="24"/>
              </w:rPr>
              <w:t>п</w:t>
            </w:r>
            <w:proofErr w:type="spellEnd"/>
            <w:proofErr w:type="gramEnd"/>
            <w:r w:rsidRPr="002C2F4D">
              <w:rPr>
                <w:bCs/>
                <w:sz w:val="24"/>
                <w:szCs w:val="24"/>
              </w:rPr>
              <w:t>/</w:t>
            </w:r>
            <w:proofErr w:type="spellStart"/>
            <w:r w:rsidRPr="002C2F4D">
              <w:rPr>
                <w:bCs/>
                <w:sz w:val="24"/>
                <w:szCs w:val="24"/>
              </w:rPr>
              <w:t>п</w:t>
            </w:r>
            <w:proofErr w:type="spellEnd"/>
          </w:p>
        </w:tc>
        <w:tc>
          <w:tcPr>
            <w:tcW w:w="7371"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sidRPr="002C2F4D">
              <w:rPr>
                <w:bCs/>
                <w:sz w:val="24"/>
                <w:szCs w:val="24"/>
              </w:rPr>
              <w:t>Наименование раздела</w:t>
            </w:r>
          </w:p>
        </w:tc>
        <w:tc>
          <w:tcPr>
            <w:tcW w:w="1701" w:type="dxa"/>
            <w:vMerge w:val="restart"/>
            <w:vAlign w:val="center"/>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sidRPr="002C2F4D">
              <w:rPr>
                <w:bCs/>
                <w:sz w:val="24"/>
                <w:szCs w:val="24"/>
              </w:rPr>
              <w:t>Кол-во часов</w:t>
            </w:r>
          </w:p>
        </w:tc>
      </w:tr>
      <w:tr w:rsidR="00C21DFA" w:rsidRPr="002C2F4D" w:rsidTr="00DE79B8">
        <w:trPr>
          <w:trHeight w:val="644"/>
        </w:trPr>
        <w:tc>
          <w:tcPr>
            <w:tcW w:w="817"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c>
          <w:tcPr>
            <w:tcW w:w="7371"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c>
          <w:tcPr>
            <w:tcW w:w="1701" w:type="dxa"/>
            <w:vMerge/>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p>
        </w:tc>
      </w:tr>
      <w:tr w:rsidR="00C21DFA" w:rsidRPr="002C2F4D" w:rsidTr="00DE79B8">
        <w:trPr>
          <w:trHeight w:val="144"/>
        </w:trPr>
        <w:tc>
          <w:tcPr>
            <w:tcW w:w="817" w:type="dxa"/>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1</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Русский язык: прошлое и настоящее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25</w:t>
            </w:r>
          </w:p>
        </w:tc>
      </w:tr>
      <w:tr w:rsidR="00C21DFA" w:rsidRPr="002C2F4D" w:rsidTr="00DE79B8">
        <w:trPr>
          <w:trHeight w:val="144"/>
        </w:trPr>
        <w:tc>
          <w:tcPr>
            <w:tcW w:w="817" w:type="dxa"/>
          </w:tcPr>
          <w:p w:rsidR="00C21DFA" w:rsidRPr="002C2F4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Язык в действии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15</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3</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 xml:space="preserve">Секреты речи и текста </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25</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4</w:t>
            </w:r>
          </w:p>
        </w:tc>
        <w:tc>
          <w:tcPr>
            <w:tcW w:w="7371" w:type="dxa"/>
          </w:tcPr>
          <w:p w:rsidR="00C21DFA" w:rsidRPr="009F2A64" w:rsidRDefault="00C21DFA" w:rsidP="00DE79B8">
            <w:pPr>
              <w:pStyle w:val="a4"/>
              <w:shd w:val="clear" w:color="auto" w:fill="auto"/>
              <w:tabs>
                <w:tab w:val="left" w:pos="368"/>
              </w:tabs>
              <w:spacing w:line="240" w:lineRule="auto"/>
              <w:ind w:right="20" w:firstLine="0"/>
              <w:jc w:val="left"/>
              <w:rPr>
                <w:sz w:val="24"/>
                <w:szCs w:val="24"/>
              </w:rPr>
            </w:pPr>
            <w:r w:rsidRPr="009F2A64">
              <w:rPr>
                <w:sz w:val="24"/>
                <w:szCs w:val="24"/>
              </w:rPr>
              <w:t>Резерв учебного времени</w:t>
            </w:r>
          </w:p>
        </w:tc>
        <w:tc>
          <w:tcPr>
            <w:tcW w:w="1701" w:type="dxa"/>
          </w:tcPr>
          <w:p w:rsidR="00C21DFA" w:rsidRPr="00E9272D"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3</w:t>
            </w:r>
          </w:p>
        </w:tc>
      </w:tr>
      <w:tr w:rsidR="00C21DFA" w:rsidRPr="002C2F4D" w:rsidTr="00DE79B8">
        <w:trPr>
          <w:trHeight w:val="144"/>
        </w:trPr>
        <w:tc>
          <w:tcPr>
            <w:tcW w:w="817" w:type="dxa"/>
          </w:tcPr>
          <w:p w:rsidR="00C21DFA" w:rsidRDefault="00C21DFA" w:rsidP="00DE79B8">
            <w:pPr>
              <w:pStyle w:val="a4"/>
              <w:shd w:val="clear" w:color="auto" w:fill="auto"/>
              <w:tabs>
                <w:tab w:val="left" w:pos="368"/>
              </w:tabs>
              <w:spacing w:line="240" w:lineRule="auto"/>
              <w:ind w:right="20" w:firstLine="0"/>
              <w:jc w:val="center"/>
              <w:rPr>
                <w:bCs/>
                <w:sz w:val="24"/>
                <w:szCs w:val="24"/>
              </w:rPr>
            </w:pPr>
          </w:p>
        </w:tc>
        <w:tc>
          <w:tcPr>
            <w:tcW w:w="7371" w:type="dxa"/>
          </w:tcPr>
          <w:p w:rsidR="00C21DFA" w:rsidRPr="00FB5AA6" w:rsidRDefault="00C21DFA" w:rsidP="00DE79B8">
            <w:pPr>
              <w:pStyle w:val="a4"/>
              <w:shd w:val="clear" w:color="auto" w:fill="auto"/>
              <w:tabs>
                <w:tab w:val="left" w:pos="368"/>
              </w:tabs>
              <w:spacing w:line="240" w:lineRule="auto"/>
              <w:ind w:right="20" w:firstLine="0"/>
              <w:jc w:val="right"/>
              <w:rPr>
                <w:sz w:val="24"/>
                <w:szCs w:val="24"/>
              </w:rPr>
            </w:pPr>
            <w:r w:rsidRPr="00FB5AA6">
              <w:rPr>
                <w:sz w:val="24"/>
                <w:szCs w:val="24"/>
              </w:rPr>
              <w:t>ИТОГО</w:t>
            </w:r>
          </w:p>
        </w:tc>
        <w:tc>
          <w:tcPr>
            <w:tcW w:w="1701" w:type="dxa"/>
          </w:tcPr>
          <w:p w:rsidR="00C21DFA" w:rsidRPr="009F2A64" w:rsidRDefault="00C21DFA" w:rsidP="00DE79B8">
            <w:pPr>
              <w:pStyle w:val="a4"/>
              <w:shd w:val="clear" w:color="auto" w:fill="auto"/>
              <w:tabs>
                <w:tab w:val="left" w:pos="368"/>
              </w:tabs>
              <w:spacing w:line="240" w:lineRule="auto"/>
              <w:ind w:right="20" w:firstLine="0"/>
              <w:jc w:val="center"/>
              <w:rPr>
                <w:bCs/>
                <w:sz w:val="24"/>
                <w:szCs w:val="24"/>
              </w:rPr>
            </w:pPr>
            <w:r>
              <w:rPr>
                <w:bCs/>
                <w:sz w:val="24"/>
                <w:szCs w:val="24"/>
              </w:rPr>
              <w:t>68</w:t>
            </w:r>
          </w:p>
        </w:tc>
      </w:tr>
    </w:tbl>
    <w:p w:rsidR="00C21DFA" w:rsidRPr="004A47C5" w:rsidRDefault="00C21DFA" w:rsidP="00C21DFA">
      <w:pPr>
        <w:ind w:firstLine="567"/>
        <w:jc w:val="both"/>
      </w:pPr>
    </w:p>
    <w:p w:rsidR="00C21DFA" w:rsidRDefault="00C21DFA">
      <w:pPr>
        <w:rPr>
          <w:b/>
          <w:bCs/>
        </w:rPr>
      </w:pPr>
    </w:p>
    <w:p w:rsidR="00C21DFA" w:rsidRDefault="00C21DFA" w:rsidP="00B53FB7">
      <w:pPr>
        <w:autoSpaceDE w:val="0"/>
        <w:autoSpaceDN w:val="0"/>
        <w:adjustRightInd w:val="0"/>
        <w:jc w:val="center"/>
        <w:rPr>
          <w:b/>
          <w:bCs/>
        </w:rPr>
      </w:pPr>
    </w:p>
    <w:p w:rsidR="00C21DFA" w:rsidRDefault="00C21DFA" w:rsidP="00B53FB7">
      <w:pPr>
        <w:autoSpaceDE w:val="0"/>
        <w:autoSpaceDN w:val="0"/>
        <w:adjustRightInd w:val="0"/>
        <w:jc w:val="center"/>
        <w:rPr>
          <w:b/>
          <w:bCs/>
        </w:rPr>
      </w:pPr>
    </w:p>
    <w:p w:rsidR="00C21DFA" w:rsidRDefault="00C21DFA" w:rsidP="00B53FB7">
      <w:pPr>
        <w:autoSpaceDE w:val="0"/>
        <w:autoSpaceDN w:val="0"/>
        <w:adjustRightInd w:val="0"/>
        <w:jc w:val="center"/>
        <w:rPr>
          <w:b/>
          <w:bCs/>
        </w:rPr>
      </w:pPr>
    </w:p>
    <w:p w:rsidR="00C21DFA" w:rsidRDefault="00C21DFA" w:rsidP="00C21DFA">
      <w:pPr>
        <w:autoSpaceDE w:val="0"/>
        <w:autoSpaceDN w:val="0"/>
        <w:adjustRightInd w:val="0"/>
        <w:jc w:val="center"/>
        <w:rPr>
          <w:b/>
          <w:bCs/>
        </w:rPr>
      </w:pPr>
      <w:r>
        <w:rPr>
          <w:b/>
          <w:bCs/>
        </w:rPr>
        <w:br w:type="page"/>
      </w:r>
      <w:r w:rsidRPr="00493540">
        <w:rPr>
          <w:b/>
          <w:bCs/>
        </w:rPr>
        <w:lastRenderedPageBreak/>
        <w:t>Аннотация к раб</w:t>
      </w:r>
      <w:r>
        <w:rPr>
          <w:b/>
          <w:bCs/>
        </w:rPr>
        <w:t xml:space="preserve">очей программе АООП НОО по технологии </w:t>
      </w:r>
    </w:p>
    <w:p w:rsidR="00C21DFA" w:rsidRPr="00493540" w:rsidRDefault="00C21DFA" w:rsidP="00C21DFA">
      <w:pPr>
        <w:autoSpaceDE w:val="0"/>
        <w:autoSpaceDN w:val="0"/>
        <w:adjustRightInd w:val="0"/>
        <w:jc w:val="center"/>
        <w:rPr>
          <w:b/>
          <w:bCs/>
        </w:rPr>
      </w:pPr>
      <w:r>
        <w:rPr>
          <w:b/>
          <w:bCs/>
        </w:rPr>
        <w:t>3</w:t>
      </w:r>
      <w:r w:rsidRPr="00493540">
        <w:rPr>
          <w:b/>
          <w:bCs/>
        </w:rPr>
        <w:t xml:space="preserve"> класс</w:t>
      </w:r>
    </w:p>
    <w:p w:rsidR="00C21DFA" w:rsidRPr="00F70F69" w:rsidRDefault="00C21DFA" w:rsidP="00C21DFA">
      <w:pPr>
        <w:ind w:firstLine="567"/>
        <w:jc w:val="both"/>
      </w:pPr>
      <w:r>
        <w:t xml:space="preserve">         </w:t>
      </w:r>
      <w:r w:rsidRPr="00F70F69">
        <w:t>Рабочая программа составлена на основе:</w:t>
      </w:r>
    </w:p>
    <w:p w:rsidR="00C21DFA" w:rsidRPr="00F70F69" w:rsidRDefault="00C21DFA" w:rsidP="00C21DFA">
      <w:pPr>
        <w:ind w:firstLine="567"/>
        <w:jc w:val="both"/>
      </w:pPr>
      <w:r w:rsidRPr="00F70F69">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F70F69">
        <w:t>Минпросвещения</w:t>
      </w:r>
      <w:proofErr w:type="spellEnd"/>
      <w:r w:rsidRPr="00F70F69">
        <w:t xml:space="preserve"> России № 254 от 20. 05. 2020;</w:t>
      </w:r>
    </w:p>
    <w:p w:rsidR="00C21DFA" w:rsidRPr="00F70F69" w:rsidRDefault="00C21DFA" w:rsidP="00C21DFA">
      <w:pPr>
        <w:ind w:firstLine="567"/>
        <w:jc w:val="both"/>
      </w:pPr>
      <w:r w:rsidRPr="00F70F69">
        <w:t>- Основной образовательной программы начального общего образования МБОУ «ООШ № 26 имени А. С. Пушкина»;</w:t>
      </w:r>
    </w:p>
    <w:p w:rsidR="00C21DFA" w:rsidRPr="00F70F69" w:rsidRDefault="00C21DFA" w:rsidP="00C21DFA">
      <w:pPr>
        <w:ind w:firstLine="567"/>
        <w:jc w:val="both"/>
      </w:pPr>
      <w:r w:rsidRPr="00F70F69">
        <w:t>- Положение о рабочей программе МБОУ «ООШ № 26 имени А. С. Пушкина»;</w:t>
      </w:r>
    </w:p>
    <w:p w:rsidR="00C21DFA" w:rsidRPr="000B41E9" w:rsidRDefault="00C21DFA" w:rsidP="00C21DFA">
      <w:pPr>
        <w:ind w:firstLine="567"/>
        <w:jc w:val="both"/>
      </w:pPr>
      <w:r w:rsidRPr="00F70F69">
        <w:t>- Годовог</w:t>
      </w:r>
      <w:r>
        <w:t>о календарного графика на 2022-2023</w:t>
      </w:r>
      <w:r w:rsidRPr="00F70F69">
        <w:t xml:space="preserve"> учебный</w:t>
      </w:r>
      <w:r w:rsidRPr="000B41E9">
        <w:t xml:space="preserve"> год;</w:t>
      </w:r>
    </w:p>
    <w:p w:rsidR="00C21DFA" w:rsidRPr="000B41E9" w:rsidRDefault="00C21DFA" w:rsidP="00C21DFA">
      <w:pPr>
        <w:ind w:firstLine="567"/>
        <w:jc w:val="both"/>
      </w:pPr>
      <w:r w:rsidRPr="000B41E9">
        <w:t xml:space="preserve">- </w:t>
      </w:r>
      <w:r>
        <w:t xml:space="preserve">Технология. Рабочие программы. Предметная линия учебников системы «Перспектива». 1—4 классы: пособие для учителей </w:t>
      </w:r>
      <w:proofErr w:type="spellStart"/>
      <w:r>
        <w:t>общеобразоват</w:t>
      </w:r>
      <w:proofErr w:type="spellEnd"/>
      <w:r>
        <w:t xml:space="preserve">. учреждений / Н. И. </w:t>
      </w:r>
      <w:proofErr w:type="spellStart"/>
      <w:r>
        <w:t>Роговцева</w:t>
      </w:r>
      <w:proofErr w:type="spellEnd"/>
      <w:r>
        <w:t xml:space="preserve">, С. В. </w:t>
      </w:r>
      <w:proofErr w:type="spellStart"/>
      <w:r>
        <w:t>Анащенкова</w:t>
      </w:r>
      <w:proofErr w:type="spellEnd"/>
      <w:r>
        <w:t>. — 3-е изд. — М.</w:t>
      </w:r>
      <w:proofErr w:type="gramStart"/>
      <w:r>
        <w:t xml:space="preserve"> :</w:t>
      </w:r>
      <w:proofErr w:type="gramEnd"/>
      <w:r>
        <w:t xml:space="preserve"> Просвещение, 2014.</w:t>
      </w:r>
      <w:r w:rsidRPr="000B41E9">
        <w:t>;</w:t>
      </w:r>
    </w:p>
    <w:p w:rsidR="00C21DFA" w:rsidRPr="00CC793D" w:rsidRDefault="00C21DFA" w:rsidP="00C21DFA">
      <w:pPr>
        <w:shd w:val="clear" w:color="auto" w:fill="FFFFFF"/>
        <w:ind w:firstLine="567"/>
        <w:jc w:val="both"/>
      </w:pPr>
      <w:r w:rsidRPr="00CC793D">
        <w:t xml:space="preserve">- </w:t>
      </w:r>
      <w:r w:rsidRPr="00CC793D">
        <w:rPr>
          <w:color w:val="000000"/>
        </w:rPr>
        <w:t>Технология. Методическое пособие с поурочными разра</w:t>
      </w:r>
      <w:r>
        <w:rPr>
          <w:color w:val="000000"/>
        </w:rPr>
        <w:t>ботками. 3</w:t>
      </w:r>
      <w:r w:rsidRPr="00CC793D">
        <w:rPr>
          <w:color w:val="000000"/>
        </w:rPr>
        <w:t xml:space="preserve"> класс / Н. В. Шипилова, Н. И. </w:t>
      </w:r>
      <w:proofErr w:type="spellStart"/>
      <w:r w:rsidRPr="00CC793D">
        <w:rPr>
          <w:color w:val="000000"/>
        </w:rPr>
        <w:t>Роговцева</w:t>
      </w:r>
      <w:proofErr w:type="spellEnd"/>
      <w:r w:rsidRPr="00CC793D">
        <w:rPr>
          <w:color w:val="000000"/>
        </w:rPr>
        <w:t xml:space="preserve">, С. В. </w:t>
      </w:r>
      <w:proofErr w:type="spellStart"/>
      <w:r w:rsidRPr="00CC793D">
        <w:rPr>
          <w:color w:val="000000"/>
        </w:rPr>
        <w:t>Анащенкова</w:t>
      </w:r>
      <w:proofErr w:type="spellEnd"/>
      <w:r w:rsidRPr="00CC793D">
        <w:rPr>
          <w:color w:val="000000"/>
        </w:rPr>
        <w:t xml:space="preserve"> ; Рос</w:t>
      </w:r>
      <w:proofErr w:type="gramStart"/>
      <w:r w:rsidRPr="00CC793D">
        <w:rPr>
          <w:color w:val="000000"/>
        </w:rPr>
        <w:t>.</w:t>
      </w:r>
      <w:proofErr w:type="gramEnd"/>
      <w:r w:rsidRPr="00CC793D">
        <w:rPr>
          <w:color w:val="000000"/>
        </w:rPr>
        <w:t xml:space="preserve"> </w:t>
      </w:r>
      <w:proofErr w:type="gramStart"/>
      <w:r w:rsidRPr="00CC793D">
        <w:rPr>
          <w:color w:val="000000"/>
        </w:rPr>
        <w:t>а</w:t>
      </w:r>
      <w:proofErr w:type="gramEnd"/>
      <w:r w:rsidRPr="00CC793D">
        <w:rPr>
          <w:color w:val="000000"/>
        </w:rPr>
        <w:t>кад. наук, Рос. акад. образования, изд-во Просвещение». — 2-е изд. — М. : Просвещение, 201</w:t>
      </w:r>
      <w:r>
        <w:rPr>
          <w:color w:val="000000"/>
        </w:rPr>
        <w:t>9</w:t>
      </w:r>
      <w:r w:rsidRPr="00CC793D">
        <w:t>;</w:t>
      </w:r>
    </w:p>
    <w:p w:rsidR="00C21DFA" w:rsidRDefault="00C21DFA" w:rsidP="00C21DFA">
      <w:pPr>
        <w:autoSpaceDE w:val="0"/>
        <w:autoSpaceDN w:val="0"/>
        <w:adjustRightInd w:val="0"/>
        <w:jc w:val="both"/>
        <w:rPr>
          <w:b/>
          <w:bCs/>
        </w:rPr>
      </w:pPr>
    </w:p>
    <w:p w:rsidR="00C21DFA" w:rsidRDefault="00C21DFA" w:rsidP="00C21DFA">
      <w:pPr>
        <w:autoSpaceDE w:val="0"/>
        <w:autoSpaceDN w:val="0"/>
        <w:adjustRightInd w:val="0"/>
        <w:jc w:val="both"/>
      </w:pPr>
      <w:r>
        <w:rPr>
          <w:b/>
          <w:bCs/>
        </w:rPr>
        <w:t xml:space="preserve">       </w:t>
      </w:r>
      <w:r w:rsidRPr="00493540">
        <w:rPr>
          <w:b/>
          <w:bCs/>
        </w:rPr>
        <w:t xml:space="preserve">Целью </w:t>
      </w:r>
      <w:r>
        <w:t xml:space="preserve"> изучения технологии:</w:t>
      </w:r>
    </w:p>
    <w:p w:rsidR="00C21DFA" w:rsidRDefault="00C21DFA" w:rsidP="00C21DFA">
      <w:pPr>
        <w:numPr>
          <w:ilvl w:val="0"/>
          <w:numId w:val="14"/>
        </w:numPr>
        <w:autoSpaceDE w:val="0"/>
        <w:autoSpaceDN w:val="0"/>
        <w:adjustRightInd w:val="0"/>
        <w:spacing w:after="0" w:line="240" w:lineRule="auto"/>
        <w:jc w:val="both"/>
      </w:pPr>
      <w:r>
        <w:t>приобретение личного опыта как основы обучения и познания;</w:t>
      </w:r>
    </w:p>
    <w:p w:rsidR="00C21DFA" w:rsidRDefault="00C21DFA" w:rsidP="00C21DFA">
      <w:pPr>
        <w:numPr>
          <w:ilvl w:val="0"/>
          <w:numId w:val="14"/>
        </w:numPr>
        <w:autoSpaceDE w:val="0"/>
        <w:autoSpaceDN w:val="0"/>
        <w:adjustRightInd w:val="0"/>
        <w:spacing w:after="0" w:line="240" w:lineRule="auto"/>
        <w:jc w:val="both"/>
      </w:pPr>
      <w: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C21DFA" w:rsidRPr="00493540" w:rsidRDefault="00C21DFA" w:rsidP="00C21DFA">
      <w:pPr>
        <w:numPr>
          <w:ilvl w:val="0"/>
          <w:numId w:val="14"/>
        </w:numPr>
        <w:autoSpaceDE w:val="0"/>
        <w:autoSpaceDN w:val="0"/>
        <w:adjustRightInd w:val="0"/>
        <w:spacing w:after="0" w:line="240" w:lineRule="auto"/>
        <w:jc w:val="both"/>
      </w:pPr>
      <w:r>
        <w:t xml:space="preserve">формирование позитивного эмоционально-ценностного отношения к труду и людям. </w:t>
      </w:r>
    </w:p>
    <w:p w:rsidR="00C21DFA" w:rsidRPr="00493540" w:rsidRDefault="00C21DFA" w:rsidP="00C21DFA">
      <w:pPr>
        <w:autoSpaceDE w:val="0"/>
        <w:autoSpaceDN w:val="0"/>
        <w:adjustRightInd w:val="0"/>
        <w:jc w:val="both"/>
      </w:pPr>
      <w:r>
        <w:rPr>
          <w:b/>
          <w:bCs/>
        </w:rPr>
        <w:t xml:space="preserve">       </w:t>
      </w:r>
      <w:r w:rsidRPr="00493540">
        <w:rPr>
          <w:b/>
          <w:bCs/>
        </w:rPr>
        <w:t xml:space="preserve">Задачи </w:t>
      </w:r>
      <w:r w:rsidRPr="00493540">
        <w:t>курса:</w:t>
      </w:r>
    </w:p>
    <w:p w:rsidR="00C21DFA" w:rsidRPr="00493540" w:rsidRDefault="00C21DFA" w:rsidP="00C21DFA">
      <w:pPr>
        <w:autoSpaceDE w:val="0"/>
        <w:autoSpaceDN w:val="0"/>
        <w:adjustRightInd w:val="0"/>
        <w:jc w:val="both"/>
      </w:pPr>
      <w:r w:rsidRPr="00493540">
        <w:t>– получение первоначальных представлений о созидательном и нравственном значении труда</w:t>
      </w:r>
      <w:r>
        <w:t xml:space="preserve"> </w:t>
      </w:r>
      <w:r w:rsidRPr="00493540">
        <w:t>в жизни человека и общества; о мире профессий и важности правильного выбора профессии;</w:t>
      </w:r>
    </w:p>
    <w:p w:rsidR="00C21DFA" w:rsidRPr="00493540" w:rsidRDefault="00C21DFA" w:rsidP="00C21DFA">
      <w:pPr>
        <w:autoSpaceDE w:val="0"/>
        <w:autoSpaceDN w:val="0"/>
        <w:adjustRightInd w:val="0"/>
        <w:jc w:val="both"/>
      </w:pPr>
      <w:r w:rsidRPr="00493540">
        <w:t>– усвоение первоначальных представлений о материальной культуре как продукте предметно</w:t>
      </w:r>
      <w:r>
        <w:t>-</w:t>
      </w:r>
      <w:r w:rsidRPr="00493540">
        <w:t>преобразующей деятельности человека;</w:t>
      </w:r>
    </w:p>
    <w:p w:rsidR="00C21DFA" w:rsidRPr="00493540" w:rsidRDefault="00C21DFA" w:rsidP="00C21DFA">
      <w:pPr>
        <w:autoSpaceDE w:val="0"/>
        <w:autoSpaceDN w:val="0"/>
        <w:adjustRightInd w:val="0"/>
        <w:jc w:val="both"/>
      </w:pPr>
      <w:r w:rsidRPr="00493540">
        <w:t>– приобретение навыков самообслуживания; овладение технологическими приёмами ручной</w:t>
      </w:r>
      <w:r>
        <w:t xml:space="preserve"> </w:t>
      </w:r>
      <w:r w:rsidRPr="00493540">
        <w:t>обработки материалов; усвоение правил техники безопасности;</w:t>
      </w:r>
    </w:p>
    <w:p w:rsidR="00C21DFA" w:rsidRPr="00493540" w:rsidRDefault="00C21DFA" w:rsidP="00C21DFA">
      <w:pPr>
        <w:autoSpaceDE w:val="0"/>
        <w:autoSpaceDN w:val="0"/>
        <w:adjustRightInd w:val="0"/>
        <w:jc w:val="both"/>
      </w:pPr>
      <w:r w:rsidRPr="00493540">
        <w:t>– использование приобретённых знаний и умений для творческого решения несложных</w:t>
      </w:r>
    </w:p>
    <w:p w:rsidR="00C21DFA" w:rsidRPr="00493540" w:rsidRDefault="00C21DFA" w:rsidP="00C21DFA">
      <w:pPr>
        <w:autoSpaceDE w:val="0"/>
        <w:autoSpaceDN w:val="0"/>
        <w:adjustRightInd w:val="0"/>
        <w:jc w:val="both"/>
      </w:pPr>
      <w:r w:rsidRPr="00493540">
        <w:t>конструкторских, художественно-конструкторских (дизайнерских), технологических и</w:t>
      </w:r>
    </w:p>
    <w:p w:rsidR="00C21DFA" w:rsidRPr="00493540" w:rsidRDefault="00C21DFA" w:rsidP="00C21DFA">
      <w:pPr>
        <w:autoSpaceDE w:val="0"/>
        <w:autoSpaceDN w:val="0"/>
        <w:adjustRightInd w:val="0"/>
        <w:jc w:val="both"/>
      </w:pPr>
      <w:r w:rsidRPr="00493540">
        <w:t>организационных задач;</w:t>
      </w:r>
    </w:p>
    <w:p w:rsidR="00C21DFA" w:rsidRPr="00493540" w:rsidRDefault="00C21DFA" w:rsidP="00C21DFA">
      <w:pPr>
        <w:autoSpaceDE w:val="0"/>
        <w:autoSpaceDN w:val="0"/>
        <w:adjustRightInd w:val="0"/>
        <w:jc w:val="both"/>
      </w:pPr>
      <w:r w:rsidRPr="00493540">
        <w:t>– приобретение первоначальных навыков совместной продуктивной деятельности,</w:t>
      </w:r>
    </w:p>
    <w:p w:rsidR="00C21DFA" w:rsidRPr="00493540" w:rsidRDefault="00C21DFA" w:rsidP="00C21DFA">
      <w:pPr>
        <w:autoSpaceDE w:val="0"/>
        <w:autoSpaceDN w:val="0"/>
        <w:adjustRightInd w:val="0"/>
        <w:jc w:val="both"/>
      </w:pPr>
      <w:r w:rsidRPr="00493540">
        <w:lastRenderedPageBreak/>
        <w:t>сотрудничества, взаимопомощи, планирования и организации;</w:t>
      </w:r>
    </w:p>
    <w:p w:rsidR="00C21DFA" w:rsidRDefault="00C21DFA" w:rsidP="00C21DFA">
      <w:pPr>
        <w:autoSpaceDE w:val="0"/>
        <w:autoSpaceDN w:val="0"/>
        <w:adjustRightInd w:val="0"/>
        <w:jc w:val="both"/>
      </w:pPr>
      <w:r w:rsidRPr="00493540">
        <w:t>– приобретение первоначальных знаний о правилах создания предметной и информационной</w:t>
      </w:r>
      <w:r>
        <w:t xml:space="preserve"> </w:t>
      </w:r>
      <w:r w:rsidRPr="00493540">
        <w:t>среды и умений применять их для выполнения учебно-познавательных и проектных</w:t>
      </w:r>
      <w:r>
        <w:t xml:space="preserve"> </w:t>
      </w:r>
      <w:r w:rsidRPr="00493540">
        <w:t>художественно- конструкторских задач</w:t>
      </w:r>
      <w:r>
        <w:t>.</w:t>
      </w:r>
    </w:p>
    <w:p w:rsidR="00C21DFA" w:rsidRPr="00493540" w:rsidRDefault="00C21DFA" w:rsidP="00C21DFA">
      <w:pPr>
        <w:autoSpaceDE w:val="0"/>
        <w:autoSpaceDN w:val="0"/>
        <w:adjustRightInd w:val="0"/>
        <w:jc w:val="both"/>
        <w:rPr>
          <w:b/>
        </w:rPr>
      </w:pPr>
      <w:r w:rsidRPr="00493540">
        <w:rPr>
          <w:b/>
        </w:rPr>
        <w:t>Общая характеристика учебного предмета.</w:t>
      </w:r>
    </w:p>
    <w:p w:rsidR="00C21DFA" w:rsidRPr="00493540" w:rsidRDefault="00C21DFA" w:rsidP="00C21DFA">
      <w:pPr>
        <w:autoSpaceDE w:val="0"/>
        <w:autoSpaceDN w:val="0"/>
        <w:adjustRightInd w:val="0"/>
        <w:jc w:val="both"/>
      </w:pPr>
      <w:r>
        <w:t xml:space="preserve">             </w:t>
      </w:r>
      <w:r w:rsidRPr="00493540">
        <w:t>В основе лежит целостный образ окружающего мира, который преломляется</w:t>
      </w:r>
    </w:p>
    <w:p w:rsidR="00C21DFA" w:rsidRPr="00493540" w:rsidRDefault="00C21DFA" w:rsidP="00C21DFA">
      <w:pPr>
        <w:autoSpaceDE w:val="0"/>
        <w:autoSpaceDN w:val="0"/>
        <w:adjustRightInd w:val="0"/>
        <w:jc w:val="both"/>
      </w:pPr>
      <w:r w:rsidRPr="00493540">
        <w:t>через результат творческой деятельности учащихся. Технология как учебный предмет</w:t>
      </w:r>
    </w:p>
    <w:p w:rsidR="00C21DFA" w:rsidRPr="00493540" w:rsidRDefault="00C21DFA" w:rsidP="00C21DFA">
      <w:pPr>
        <w:autoSpaceDE w:val="0"/>
        <w:autoSpaceDN w:val="0"/>
        <w:adjustRightInd w:val="0"/>
        <w:jc w:val="both"/>
      </w:pPr>
      <w:r w:rsidRPr="00493540">
        <w:t>является комплексным и интегративным по своей сути. В содержательном плане он</w:t>
      </w:r>
    </w:p>
    <w:p w:rsidR="00C21DFA" w:rsidRDefault="00C21DFA" w:rsidP="00C21DFA">
      <w:pPr>
        <w:autoSpaceDE w:val="0"/>
        <w:autoSpaceDN w:val="0"/>
        <w:adjustRightInd w:val="0"/>
        <w:jc w:val="both"/>
      </w:pPr>
      <w:r w:rsidRPr="00493540">
        <w:t>предполагает реальные взаимосвязи практически со всеми предметами начальной школы.</w:t>
      </w:r>
    </w:p>
    <w:p w:rsidR="00C21DFA" w:rsidRPr="00493540" w:rsidRDefault="00C21DFA" w:rsidP="00C21DFA">
      <w:pPr>
        <w:autoSpaceDE w:val="0"/>
        <w:autoSpaceDN w:val="0"/>
        <w:adjustRightInd w:val="0"/>
        <w:jc w:val="both"/>
      </w:pPr>
      <w:r>
        <w:t xml:space="preserve">           </w:t>
      </w:r>
      <w:r w:rsidRPr="00493540">
        <w:t>Учебный предмет «Технология» имеет практико-ориентированную</w:t>
      </w:r>
      <w:r>
        <w:t xml:space="preserve"> </w:t>
      </w:r>
      <w:r w:rsidRPr="00493540">
        <w:t>направленность. Его содержание не только даёт ребёнку представление о</w:t>
      </w:r>
      <w:r>
        <w:t xml:space="preserve"> </w:t>
      </w:r>
      <w:r w:rsidRPr="00493540">
        <w:t>технологическом процессе как совокупности применяемых при изготовлении какой-либо</w:t>
      </w:r>
      <w:r>
        <w:t xml:space="preserve"> </w:t>
      </w:r>
      <w:r w:rsidRPr="00493540">
        <w:t>продукции процессов, правил, требований, предъявляемых к технической документации,</w:t>
      </w:r>
    </w:p>
    <w:p w:rsidR="00C21DFA" w:rsidRPr="00493540" w:rsidRDefault="00C21DFA" w:rsidP="00C21DFA">
      <w:pPr>
        <w:autoSpaceDE w:val="0"/>
        <w:autoSpaceDN w:val="0"/>
        <w:adjustRightInd w:val="0"/>
        <w:jc w:val="both"/>
      </w:pPr>
      <w:r w:rsidRPr="00493540">
        <w:t xml:space="preserve">но и показывает, как использовать эти знания в разных сферах </w:t>
      </w:r>
      <w:proofErr w:type="gramStart"/>
      <w:r w:rsidRPr="00493540">
        <w:t>учебной</w:t>
      </w:r>
      <w:proofErr w:type="gramEnd"/>
      <w:r w:rsidRPr="00493540">
        <w:t xml:space="preserve"> и в</w:t>
      </w:r>
      <w:r>
        <w:t xml:space="preserve"> </w:t>
      </w:r>
      <w:proofErr w:type="spellStart"/>
      <w:r w:rsidRPr="00493540">
        <w:t>неучебной</w:t>
      </w:r>
      <w:proofErr w:type="spellEnd"/>
    </w:p>
    <w:p w:rsidR="00C21DFA" w:rsidRPr="00493540" w:rsidRDefault="00C21DFA" w:rsidP="00C21DFA">
      <w:pPr>
        <w:autoSpaceDE w:val="0"/>
        <w:autoSpaceDN w:val="0"/>
        <w:adjustRightInd w:val="0"/>
        <w:jc w:val="both"/>
      </w:pPr>
      <w:proofErr w:type="gramStart"/>
      <w:r w:rsidRPr="00493540">
        <w:t>деятельности (при поиске информации, усвоении новых знаний, выполнении</w:t>
      </w:r>
      <w:proofErr w:type="gramEnd"/>
    </w:p>
    <w:p w:rsidR="00C21DFA" w:rsidRPr="00493540" w:rsidRDefault="00C21DFA" w:rsidP="00C21DFA">
      <w:pPr>
        <w:autoSpaceDE w:val="0"/>
        <w:autoSpaceDN w:val="0"/>
        <w:adjustRightInd w:val="0"/>
        <w:jc w:val="both"/>
      </w:pPr>
      <w:r w:rsidRPr="00493540">
        <w:t>практических заданий).</w:t>
      </w:r>
      <w:r>
        <w:t xml:space="preserve"> </w:t>
      </w:r>
      <w:r w:rsidRPr="00493540">
        <w:t>Практическая деятельность на уроках технологии является средством общего</w:t>
      </w:r>
      <w:r>
        <w:t xml:space="preserve"> </w:t>
      </w:r>
      <w:r w:rsidRPr="00493540">
        <w:t>развития ребёнка, становления социально значимых личностных качеств, а также</w:t>
      </w:r>
      <w:r>
        <w:t xml:space="preserve"> </w:t>
      </w:r>
      <w:r w:rsidRPr="00493540">
        <w:t>формирования системы специальных технологических и универсальных учебных</w:t>
      </w:r>
      <w:r>
        <w:t xml:space="preserve"> </w:t>
      </w:r>
      <w:r w:rsidRPr="00493540">
        <w:t>действий.</w:t>
      </w:r>
    </w:p>
    <w:p w:rsidR="00C21DFA" w:rsidRPr="00493540" w:rsidRDefault="00C21DFA" w:rsidP="00C21DFA">
      <w:pPr>
        <w:autoSpaceDE w:val="0"/>
        <w:autoSpaceDN w:val="0"/>
        <w:adjustRightInd w:val="0"/>
        <w:jc w:val="both"/>
      </w:pPr>
      <w:r>
        <w:t xml:space="preserve">         </w:t>
      </w:r>
      <w:r w:rsidRPr="00493540">
        <w:t>Учебный предмет «Технология» в</w:t>
      </w:r>
      <w:r>
        <w:t xml:space="preserve"> 3 классе</w:t>
      </w:r>
      <w:r w:rsidRPr="00493540">
        <w:t xml:space="preserve"> выполняет особенную роль, так как</w:t>
      </w:r>
    </w:p>
    <w:p w:rsidR="00C21DFA" w:rsidRDefault="00C21DFA" w:rsidP="00C21DFA">
      <w:pPr>
        <w:autoSpaceDE w:val="0"/>
        <w:autoSpaceDN w:val="0"/>
        <w:adjustRightInd w:val="0"/>
        <w:jc w:val="both"/>
      </w:pPr>
      <w:r w:rsidRPr="00493540">
        <w:t>обладает мощным развивающим потенциалом. Важнейшая особенность этих уроков состоит в</w:t>
      </w:r>
      <w:r>
        <w:t xml:space="preserve"> </w:t>
      </w:r>
      <w:r w:rsidRPr="00493540">
        <w:t>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w:t>
      </w:r>
      <w:r>
        <w:t xml:space="preserve"> </w:t>
      </w:r>
      <w:r w:rsidRPr="00493540">
        <w:t>звеном целостного процесса духовного, нравственного и интеллектуального развития (в том</w:t>
      </w:r>
      <w:r>
        <w:t xml:space="preserve"> </w:t>
      </w:r>
      <w:r w:rsidRPr="00493540">
        <w:t>числе и абстрактного мышления).</w:t>
      </w:r>
    </w:p>
    <w:p w:rsidR="00C21DFA" w:rsidRDefault="00C21DFA" w:rsidP="00C21DFA">
      <w:pPr>
        <w:jc w:val="center"/>
        <w:rPr>
          <w:b/>
          <w:bCs/>
        </w:rPr>
      </w:pPr>
    </w:p>
    <w:p w:rsidR="00C21DFA" w:rsidRPr="00BB77C1" w:rsidRDefault="00C21DFA" w:rsidP="00C21DFA">
      <w:pPr>
        <w:jc w:val="center"/>
        <w:rPr>
          <w:b/>
          <w:bCs/>
        </w:rPr>
      </w:pPr>
      <w:r w:rsidRPr="00BB77C1">
        <w:rPr>
          <w:b/>
          <w:bCs/>
        </w:rPr>
        <w:t>Предметные результаты</w:t>
      </w:r>
    </w:p>
    <w:p w:rsidR="00C21DFA" w:rsidRPr="00BB77C1" w:rsidRDefault="00C21DFA" w:rsidP="00C21DFA">
      <w:pPr>
        <w:numPr>
          <w:ilvl w:val="0"/>
          <w:numId w:val="15"/>
        </w:numPr>
        <w:spacing w:after="0" w:line="240" w:lineRule="auto"/>
        <w:ind w:left="0" w:firstLine="0"/>
        <w:jc w:val="both"/>
      </w:pPr>
      <w:r w:rsidRPr="00BB77C1">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21DFA" w:rsidRPr="00BB77C1" w:rsidRDefault="00C21DFA" w:rsidP="00C21DFA">
      <w:pPr>
        <w:numPr>
          <w:ilvl w:val="0"/>
          <w:numId w:val="15"/>
        </w:numPr>
        <w:spacing w:after="0" w:line="240" w:lineRule="auto"/>
        <w:ind w:left="0" w:firstLine="0"/>
        <w:jc w:val="both"/>
      </w:pPr>
      <w:r w:rsidRPr="00BB77C1">
        <w:t>Формирование первоначальных представлений о материальной культуре как продукте предметно-преобразующей деятельности человека.</w:t>
      </w:r>
    </w:p>
    <w:p w:rsidR="00C21DFA" w:rsidRPr="00BB77C1" w:rsidRDefault="00C21DFA" w:rsidP="00C21DFA">
      <w:pPr>
        <w:numPr>
          <w:ilvl w:val="0"/>
          <w:numId w:val="15"/>
        </w:numPr>
        <w:spacing w:after="0" w:line="240" w:lineRule="auto"/>
        <w:ind w:left="0" w:firstLine="0"/>
        <w:jc w:val="both"/>
      </w:pPr>
      <w:r w:rsidRPr="00BB77C1">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C21DFA" w:rsidRPr="00BB77C1" w:rsidRDefault="00C21DFA" w:rsidP="00C21DFA">
      <w:pPr>
        <w:numPr>
          <w:ilvl w:val="0"/>
          <w:numId w:val="15"/>
        </w:numPr>
        <w:spacing w:after="0" w:line="240" w:lineRule="auto"/>
        <w:ind w:left="0" w:firstLine="0"/>
        <w:jc w:val="both"/>
      </w:pPr>
      <w:r w:rsidRPr="00BB77C1">
        <w:t>Использование приобретённых знаний и умений для творческого решения несложных конструкторских, художественно- конструкторских (дизайнерских), технологических и организационных задач.</w:t>
      </w:r>
    </w:p>
    <w:p w:rsidR="00C21DFA" w:rsidRPr="00BB77C1" w:rsidRDefault="00C21DFA" w:rsidP="00C21DFA">
      <w:pPr>
        <w:numPr>
          <w:ilvl w:val="0"/>
          <w:numId w:val="15"/>
        </w:numPr>
        <w:spacing w:after="0" w:line="240" w:lineRule="auto"/>
        <w:ind w:left="0" w:firstLine="0"/>
        <w:jc w:val="both"/>
      </w:pPr>
      <w:r w:rsidRPr="00BB77C1">
        <w:lastRenderedPageBreak/>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 конструкторских задач.</w:t>
      </w:r>
    </w:p>
    <w:p w:rsidR="00C21DFA" w:rsidRDefault="00C21DFA" w:rsidP="00C21DFA">
      <w:pPr>
        <w:autoSpaceDE w:val="0"/>
        <w:autoSpaceDN w:val="0"/>
        <w:adjustRightInd w:val="0"/>
        <w:jc w:val="both"/>
      </w:pPr>
    </w:p>
    <w:p w:rsidR="00C21DFA" w:rsidRPr="000B41E9" w:rsidRDefault="00C21DFA" w:rsidP="00C21DFA">
      <w:pPr>
        <w:pStyle w:val="a4"/>
        <w:spacing w:line="240" w:lineRule="auto"/>
        <w:ind w:firstLine="567"/>
        <w:jc w:val="center"/>
        <w:rPr>
          <w:rStyle w:val="27"/>
          <w:sz w:val="24"/>
          <w:szCs w:val="24"/>
        </w:rPr>
      </w:pPr>
      <w:r w:rsidRPr="000B41E9">
        <w:rPr>
          <w:rStyle w:val="27"/>
          <w:sz w:val="24"/>
          <w:szCs w:val="24"/>
        </w:rPr>
        <w:t>Тематическое планирование с указанием количеством часов отводимых на освоение каждой  темы</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8073"/>
        <w:gridCol w:w="1719"/>
      </w:tblGrid>
      <w:tr w:rsidR="00C21DFA" w:rsidRPr="00BB77C1" w:rsidTr="00DE79B8">
        <w:trPr>
          <w:trHeight w:val="222"/>
          <w:jc w:val="center"/>
        </w:trPr>
        <w:tc>
          <w:tcPr>
            <w:tcW w:w="596" w:type="dxa"/>
          </w:tcPr>
          <w:p w:rsidR="00C21DFA" w:rsidRPr="00BB77C1" w:rsidRDefault="00C21DFA" w:rsidP="00DE79B8">
            <w:pPr>
              <w:pStyle w:val="a7"/>
              <w:tabs>
                <w:tab w:val="left" w:pos="65"/>
              </w:tabs>
              <w:ind w:left="-537" w:firstLine="567"/>
              <w:contextualSpacing/>
              <w:jc w:val="center"/>
              <w:rPr>
                <w:rFonts w:ascii="Times New Roman" w:hAnsi="Times New Roman"/>
                <w:b/>
                <w:sz w:val="24"/>
                <w:szCs w:val="24"/>
              </w:rPr>
            </w:pPr>
            <w:r w:rsidRPr="00BB77C1">
              <w:rPr>
                <w:rFonts w:ascii="Times New Roman" w:hAnsi="Times New Roman"/>
                <w:b/>
                <w:sz w:val="24"/>
                <w:szCs w:val="24"/>
              </w:rPr>
              <w:t>№</w:t>
            </w:r>
          </w:p>
          <w:p w:rsidR="00C21DFA" w:rsidRPr="00BB77C1" w:rsidRDefault="00C21DFA" w:rsidP="00DE79B8">
            <w:pPr>
              <w:pStyle w:val="a7"/>
              <w:ind w:left="6"/>
              <w:contextualSpacing/>
              <w:jc w:val="both"/>
              <w:rPr>
                <w:rFonts w:ascii="Times New Roman" w:hAnsi="Times New Roman"/>
                <w:b/>
                <w:sz w:val="24"/>
                <w:szCs w:val="24"/>
              </w:rPr>
            </w:pPr>
            <w:proofErr w:type="spellStart"/>
            <w:r w:rsidRPr="00BB77C1">
              <w:rPr>
                <w:rFonts w:ascii="Times New Roman" w:hAnsi="Times New Roman"/>
                <w:b/>
                <w:sz w:val="24"/>
                <w:szCs w:val="24"/>
              </w:rPr>
              <w:t>п\</w:t>
            </w:r>
            <w:proofErr w:type="gramStart"/>
            <w:r w:rsidRPr="00BB77C1">
              <w:rPr>
                <w:rFonts w:ascii="Times New Roman" w:hAnsi="Times New Roman"/>
                <w:b/>
                <w:sz w:val="24"/>
                <w:szCs w:val="24"/>
              </w:rPr>
              <w:t>п</w:t>
            </w:r>
            <w:proofErr w:type="spellEnd"/>
            <w:proofErr w:type="gramEnd"/>
          </w:p>
        </w:tc>
        <w:tc>
          <w:tcPr>
            <w:tcW w:w="8073" w:type="dxa"/>
          </w:tcPr>
          <w:p w:rsidR="00C21DFA" w:rsidRPr="00BB77C1" w:rsidRDefault="00C21DFA" w:rsidP="00DE79B8">
            <w:pPr>
              <w:pStyle w:val="a7"/>
              <w:contextualSpacing/>
              <w:jc w:val="center"/>
              <w:rPr>
                <w:rFonts w:ascii="Times New Roman" w:hAnsi="Times New Roman"/>
                <w:b/>
                <w:sz w:val="24"/>
                <w:szCs w:val="24"/>
              </w:rPr>
            </w:pPr>
            <w:r w:rsidRPr="00BB77C1">
              <w:rPr>
                <w:rFonts w:ascii="Times New Roman" w:hAnsi="Times New Roman"/>
                <w:b/>
                <w:sz w:val="24"/>
                <w:szCs w:val="24"/>
              </w:rPr>
              <w:t>Наименование раздела</w:t>
            </w:r>
          </w:p>
        </w:tc>
        <w:tc>
          <w:tcPr>
            <w:tcW w:w="1719" w:type="dxa"/>
          </w:tcPr>
          <w:p w:rsidR="00C21DFA" w:rsidRPr="00BB77C1" w:rsidRDefault="00C21DFA" w:rsidP="00DE79B8">
            <w:pPr>
              <w:pStyle w:val="a7"/>
              <w:contextualSpacing/>
              <w:jc w:val="center"/>
              <w:rPr>
                <w:rFonts w:ascii="Times New Roman" w:hAnsi="Times New Roman"/>
                <w:b/>
                <w:sz w:val="24"/>
                <w:szCs w:val="24"/>
              </w:rPr>
            </w:pPr>
            <w:r w:rsidRPr="00BB77C1">
              <w:rPr>
                <w:rFonts w:ascii="Times New Roman" w:hAnsi="Times New Roman"/>
                <w:b/>
                <w:sz w:val="24"/>
                <w:szCs w:val="24"/>
              </w:rPr>
              <w:t>Кол-во</w:t>
            </w:r>
          </w:p>
          <w:p w:rsidR="00C21DFA" w:rsidRPr="00BB77C1" w:rsidRDefault="00C21DFA" w:rsidP="00DE79B8">
            <w:pPr>
              <w:pStyle w:val="a7"/>
              <w:contextualSpacing/>
              <w:jc w:val="center"/>
              <w:rPr>
                <w:rFonts w:ascii="Times New Roman" w:hAnsi="Times New Roman"/>
                <w:b/>
                <w:sz w:val="24"/>
                <w:szCs w:val="24"/>
              </w:rPr>
            </w:pPr>
            <w:r w:rsidRPr="00BB77C1">
              <w:rPr>
                <w:rFonts w:ascii="Times New Roman" w:hAnsi="Times New Roman"/>
                <w:b/>
                <w:sz w:val="24"/>
                <w:szCs w:val="24"/>
              </w:rPr>
              <w:t>часов</w:t>
            </w:r>
          </w:p>
        </w:tc>
      </w:tr>
      <w:tr w:rsidR="00C21DFA" w:rsidRPr="00BB77C1" w:rsidTr="00DE79B8">
        <w:trPr>
          <w:trHeight w:val="222"/>
          <w:jc w:val="center"/>
        </w:trPr>
        <w:tc>
          <w:tcPr>
            <w:tcW w:w="596" w:type="dxa"/>
          </w:tcPr>
          <w:p w:rsidR="00C21DFA" w:rsidRPr="00BB77C1" w:rsidRDefault="00C21DFA" w:rsidP="00DE79B8">
            <w:pPr>
              <w:pStyle w:val="a7"/>
              <w:ind w:left="6"/>
              <w:contextualSpacing/>
              <w:jc w:val="both"/>
              <w:rPr>
                <w:rFonts w:ascii="Times New Roman" w:hAnsi="Times New Roman"/>
                <w:sz w:val="24"/>
                <w:szCs w:val="24"/>
              </w:rPr>
            </w:pPr>
            <w:r w:rsidRPr="00BB77C1">
              <w:rPr>
                <w:rFonts w:ascii="Times New Roman" w:hAnsi="Times New Roman"/>
                <w:sz w:val="24"/>
                <w:szCs w:val="24"/>
              </w:rPr>
              <w:t>1.</w:t>
            </w:r>
          </w:p>
        </w:tc>
        <w:tc>
          <w:tcPr>
            <w:tcW w:w="8073" w:type="dxa"/>
          </w:tcPr>
          <w:p w:rsidR="00C21DFA" w:rsidRPr="00BB77C1" w:rsidRDefault="00C21DFA" w:rsidP="00DE79B8">
            <w:r w:rsidRPr="00BB77C1">
              <w:t xml:space="preserve">Здравствуй, дорогой друг! Как работать с учебником. </w:t>
            </w:r>
          </w:p>
          <w:p w:rsidR="00C21DFA" w:rsidRPr="00BB77C1" w:rsidRDefault="00C21DFA" w:rsidP="00DE79B8">
            <w:r w:rsidRPr="00BB77C1">
              <w:t>Путешествуем по городу</w:t>
            </w:r>
          </w:p>
        </w:tc>
        <w:tc>
          <w:tcPr>
            <w:tcW w:w="1719" w:type="dxa"/>
          </w:tcPr>
          <w:p w:rsidR="00C21DFA" w:rsidRPr="00BB77C1" w:rsidRDefault="00C21DFA" w:rsidP="00DE79B8">
            <w:pPr>
              <w:jc w:val="center"/>
            </w:pPr>
            <w:r w:rsidRPr="00BB77C1">
              <w:t>1ч</w:t>
            </w:r>
          </w:p>
        </w:tc>
      </w:tr>
      <w:tr w:rsidR="00C21DFA" w:rsidRPr="00BB77C1" w:rsidTr="00DE79B8">
        <w:trPr>
          <w:trHeight w:val="222"/>
          <w:jc w:val="center"/>
        </w:trPr>
        <w:tc>
          <w:tcPr>
            <w:tcW w:w="596" w:type="dxa"/>
          </w:tcPr>
          <w:p w:rsidR="00C21DFA" w:rsidRPr="00BB77C1" w:rsidRDefault="00C21DFA" w:rsidP="00DE79B8">
            <w:pPr>
              <w:pStyle w:val="a7"/>
              <w:ind w:left="6"/>
              <w:contextualSpacing/>
              <w:jc w:val="both"/>
              <w:rPr>
                <w:rFonts w:ascii="Times New Roman" w:hAnsi="Times New Roman"/>
                <w:sz w:val="24"/>
                <w:szCs w:val="24"/>
              </w:rPr>
            </w:pPr>
            <w:r w:rsidRPr="00BB77C1">
              <w:rPr>
                <w:rFonts w:ascii="Times New Roman" w:hAnsi="Times New Roman"/>
                <w:sz w:val="24"/>
                <w:szCs w:val="24"/>
              </w:rPr>
              <w:t>2.</w:t>
            </w:r>
          </w:p>
        </w:tc>
        <w:tc>
          <w:tcPr>
            <w:tcW w:w="8073" w:type="dxa"/>
          </w:tcPr>
          <w:p w:rsidR="00C21DFA" w:rsidRPr="00BB77C1" w:rsidRDefault="00C21DFA" w:rsidP="00DE79B8">
            <w:r w:rsidRPr="00BB77C1">
              <w:t>Человек и земля</w:t>
            </w:r>
          </w:p>
        </w:tc>
        <w:tc>
          <w:tcPr>
            <w:tcW w:w="1719" w:type="dxa"/>
          </w:tcPr>
          <w:p w:rsidR="00C21DFA" w:rsidRPr="00BB77C1" w:rsidRDefault="00C21DFA" w:rsidP="00DE79B8">
            <w:pPr>
              <w:jc w:val="center"/>
            </w:pPr>
            <w:r w:rsidRPr="00BB77C1">
              <w:t>21ч</w:t>
            </w:r>
          </w:p>
        </w:tc>
      </w:tr>
      <w:tr w:rsidR="00C21DFA" w:rsidRPr="00BB77C1" w:rsidTr="00DE79B8">
        <w:trPr>
          <w:trHeight w:val="222"/>
          <w:jc w:val="center"/>
        </w:trPr>
        <w:tc>
          <w:tcPr>
            <w:tcW w:w="596" w:type="dxa"/>
          </w:tcPr>
          <w:p w:rsidR="00C21DFA" w:rsidRPr="00BB77C1" w:rsidRDefault="00C21DFA" w:rsidP="00DE79B8">
            <w:pPr>
              <w:pStyle w:val="a7"/>
              <w:ind w:left="6"/>
              <w:contextualSpacing/>
              <w:jc w:val="both"/>
              <w:rPr>
                <w:rFonts w:ascii="Times New Roman" w:hAnsi="Times New Roman"/>
                <w:sz w:val="24"/>
                <w:szCs w:val="24"/>
              </w:rPr>
            </w:pPr>
            <w:r w:rsidRPr="00BB77C1">
              <w:rPr>
                <w:rFonts w:ascii="Times New Roman" w:hAnsi="Times New Roman"/>
                <w:sz w:val="24"/>
                <w:szCs w:val="24"/>
              </w:rPr>
              <w:t>3.</w:t>
            </w:r>
          </w:p>
        </w:tc>
        <w:tc>
          <w:tcPr>
            <w:tcW w:w="8073" w:type="dxa"/>
          </w:tcPr>
          <w:p w:rsidR="00C21DFA" w:rsidRPr="00BB77C1" w:rsidRDefault="00C21DFA" w:rsidP="00DE79B8">
            <w:r w:rsidRPr="00BB77C1">
              <w:t>Человек и вода</w:t>
            </w:r>
          </w:p>
        </w:tc>
        <w:tc>
          <w:tcPr>
            <w:tcW w:w="1719" w:type="dxa"/>
          </w:tcPr>
          <w:p w:rsidR="00C21DFA" w:rsidRPr="00BB77C1" w:rsidRDefault="00C21DFA" w:rsidP="00DE79B8">
            <w:pPr>
              <w:jc w:val="center"/>
            </w:pPr>
            <w:r w:rsidRPr="00BB77C1">
              <w:t>4ч</w:t>
            </w:r>
          </w:p>
        </w:tc>
      </w:tr>
      <w:tr w:rsidR="00C21DFA" w:rsidRPr="00BB77C1" w:rsidTr="00DE79B8">
        <w:trPr>
          <w:trHeight w:val="222"/>
          <w:jc w:val="center"/>
        </w:trPr>
        <w:tc>
          <w:tcPr>
            <w:tcW w:w="596" w:type="dxa"/>
          </w:tcPr>
          <w:p w:rsidR="00C21DFA" w:rsidRPr="00BB77C1" w:rsidRDefault="00C21DFA" w:rsidP="00DE79B8">
            <w:pPr>
              <w:pStyle w:val="a7"/>
              <w:ind w:left="6"/>
              <w:contextualSpacing/>
              <w:jc w:val="both"/>
              <w:rPr>
                <w:rFonts w:ascii="Times New Roman" w:hAnsi="Times New Roman"/>
                <w:sz w:val="24"/>
                <w:szCs w:val="24"/>
              </w:rPr>
            </w:pPr>
            <w:r w:rsidRPr="00BB77C1">
              <w:rPr>
                <w:rFonts w:ascii="Times New Roman" w:hAnsi="Times New Roman"/>
                <w:sz w:val="24"/>
                <w:szCs w:val="24"/>
              </w:rPr>
              <w:t>4</w:t>
            </w:r>
          </w:p>
        </w:tc>
        <w:tc>
          <w:tcPr>
            <w:tcW w:w="8073" w:type="dxa"/>
          </w:tcPr>
          <w:p w:rsidR="00C21DFA" w:rsidRPr="00BB77C1" w:rsidRDefault="00C21DFA" w:rsidP="00DE79B8">
            <w:r w:rsidRPr="00BB77C1">
              <w:t xml:space="preserve"> Человек  и воздух</w:t>
            </w:r>
          </w:p>
        </w:tc>
        <w:tc>
          <w:tcPr>
            <w:tcW w:w="1719" w:type="dxa"/>
          </w:tcPr>
          <w:p w:rsidR="00C21DFA" w:rsidRPr="00BB77C1" w:rsidRDefault="00C21DFA" w:rsidP="00DE79B8">
            <w:pPr>
              <w:jc w:val="center"/>
            </w:pPr>
            <w:r w:rsidRPr="00BB77C1">
              <w:t>3ч</w:t>
            </w:r>
          </w:p>
        </w:tc>
      </w:tr>
      <w:tr w:rsidR="00C21DFA" w:rsidRPr="00BB77C1" w:rsidTr="00DE79B8">
        <w:trPr>
          <w:trHeight w:val="222"/>
          <w:jc w:val="center"/>
        </w:trPr>
        <w:tc>
          <w:tcPr>
            <w:tcW w:w="596" w:type="dxa"/>
          </w:tcPr>
          <w:p w:rsidR="00C21DFA" w:rsidRPr="00BB77C1" w:rsidRDefault="00C21DFA" w:rsidP="00DE79B8">
            <w:pPr>
              <w:pStyle w:val="a7"/>
              <w:ind w:left="6"/>
              <w:contextualSpacing/>
              <w:jc w:val="both"/>
              <w:rPr>
                <w:rFonts w:ascii="Times New Roman" w:hAnsi="Times New Roman"/>
                <w:sz w:val="24"/>
                <w:szCs w:val="24"/>
              </w:rPr>
            </w:pPr>
            <w:r w:rsidRPr="00BB77C1">
              <w:rPr>
                <w:rFonts w:ascii="Times New Roman" w:hAnsi="Times New Roman"/>
                <w:sz w:val="24"/>
                <w:szCs w:val="24"/>
              </w:rPr>
              <w:t>5</w:t>
            </w:r>
          </w:p>
        </w:tc>
        <w:tc>
          <w:tcPr>
            <w:tcW w:w="8073" w:type="dxa"/>
          </w:tcPr>
          <w:p w:rsidR="00C21DFA" w:rsidRPr="00BB77C1" w:rsidRDefault="00C21DFA" w:rsidP="00DE79B8">
            <w:r w:rsidRPr="00BB77C1">
              <w:t>Человек и информация</w:t>
            </w:r>
          </w:p>
        </w:tc>
        <w:tc>
          <w:tcPr>
            <w:tcW w:w="1719" w:type="dxa"/>
          </w:tcPr>
          <w:p w:rsidR="00C21DFA" w:rsidRPr="00BB77C1" w:rsidRDefault="00C21DFA" w:rsidP="00DE79B8">
            <w:pPr>
              <w:jc w:val="center"/>
            </w:pPr>
            <w:r w:rsidRPr="00BB77C1">
              <w:t>5ч</w:t>
            </w:r>
          </w:p>
        </w:tc>
      </w:tr>
      <w:tr w:rsidR="00C21DFA" w:rsidRPr="00BB77C1" w:rsidTr="00DE79B8">
        <w:trPr>
          <w:trHeight w:val="222"/>
          <w:jc w:val="center"/>
        </w:trPr>
        <w:tc>
          <w:tcPr>
            <w:tcW w:w="596" w:type="dxa"/>
          </w:tcPr>
          <w:p w:rsidR="00C21DFA" w:rsidRPr="00BB77C1" w:rsidRDefault="00C21DFA" w:rsidP="00DE79B8">
            <w:pPr>
              <w:pStyle w:val="a7"/>
              <w:ind w:left="-305" w:firstLine="567"/>
              <w:contextualSpacing/>
              <w:jc w:val="both"/>
              <w:rPr>
                <w:rFonts w:ascii="Times New Roman" w:hAnsi="Times New Roman"/>
                <w:sz w:val="24"/>
                <w:szCs w:val="24"/>
              </w:rPr>
            </w:pPr>
          </w:p>
        </w:tc>
        <w:tc>
          <w:tcPr>
            <w:tcW w:w="8073" w:type="dxa"/>
          </w:tcPr>
          <w:p w:rsidR="00C21DFA" w:rsidRPr="00BB77C1" w:rsidRDefault="00C21DFA" w:rsidP="00DE79B8">
            <w:pPr>
              <w:pStyle w:val="a7"/>
              <w:ind w:firstLine="567"/>
              <w:contextualSpacing/>
              <w:jc w:val="right"/>
              <w:rPr>
                <w:rFonts w:ascii="Times New Roman" w:hAnsi="Times New Roman"/>
                <w:b/>
                <w:sz w:val="24"/>
                <w:szCs w:val="24"/>
              </w:rPr>
            </w:pPr>
            <w:r w:rsidRPr="00BB77C1">
              <w:rPr>
                <w:rFonts w:ascii="Times New Roman" w:hAnsi="Times New Roman"/>
                <w:b/>
                <w:sz w:val="24"/>
                <w:szCs w:val="24"/>
              </w:rPr>
              <w:t>ИТОГО:</w:t>
            </w:r>
          </w:p>
        </w:tc>
        <w:tc>
          <w:tcPr>
            <w:tcW w:w="1719" w:type="dxa"/>
          </w:tcPr>
          <w:p w:rsidR="00C21DFA" w:rsidRPr="00BB77C1" w:rsidRDefault="00C21DFA" w:rsidP="00DE79B8">
            <w:pPr>
              <w:pStyle w:val="a7"/>
              <w:ind w:firstLine="567"/>
              <w:contextualSpacing/>
              <w:jc w:val="both"/>
              <w:rPr>
                <w:rFonts w:ascii="Times New Roman" w:hAnsi="Times New Roman"/>
                <w:b/>
                <w:sz w:val="24"/>
                <w:szCs w:val="24"/>
              </w:rPr>
            </w:pPr>
            <w:r w:rsidRPr="00BB77C1">
              <w:rPr>
                <w:rFonts w:ascii="Times New Roman" w:hAnsi="Times New Roman"/>
                <w:b/>
                <w:sz w:val="24"/>
                <w:szCs w:val="24"/>
              </w:rPr>
              <w:t>34</w:t>
            </w:r>
          </w:p>
        </w:tc>
      </w:tr>
    </w:tbl>
    <w:p w:rsidR="00C21DFA" w:rsidRDefault="00C21DFA" w:rsidP="00C21DFA">
      <w:pPr>
        <w:autoSpaceDE w:val="0"/>
        <w:autoSpaceDN w:val="0"/>
        <w:adjustRightInd w:val="0"/>
        <w:jc w:val="both"/>
      </w:pPr>
    </w:p>
    <w:p w:rsidR="00C21DFA" w:rsidRDefault="00C21DFA" w:rsidP="00C21DFA">
      <w:pPr>
        <w:autoSpaceDE w:val="0"/>
        <w:autoSpaceDN w:val="0"/>
        <w:adjustRightInd w:val="0"/>
        <w:jc w:val="both"/>
      </w:pPr>
    </w:p>
    <w:p w:rsidR="00C21DFA" w:rsidRPr="00493540" w:rsidRDefault="00C21DFA" w:rsidP="00C21DFA">
      <w:pPr>
        <w:autoSpaceDE w:val="0"/>
        <w:autoSpaceDN w:val="0"/>
        <w:adjustRightInd w:val="0"/>
        <w:jc w:val="both"/>
      </w:pPr>
    </w:p>
    <w:p w:rsidR="00C21DFA" w:rsidRDefault="00C21DFA">
      <w:pPr>
        <w:rPr>
          <w:b/>
          <w:bCs/>
        </w:rPr>
      </w:pPr>
    </w:p>
    <w:p w:rsidR="00C21DFA" w:rsidRDefault="00C21DFA">
      <w:pPr>
        <w:rPr>
          <w:b/>
          <w:bCs/>
        </w:rPr>
      </w:pPr>
      <w:r>
        <w:rPr>
          <w:b/>
          <w:bCs/>
        </w:rPr>
        <w:br w:type="page"/>
      </w:r>
    </w:p>
    <w:p w:rsidR="00C21DFA" w:rsidRDefault="00C21DFA" w:rsidP="00C21DFA">
      <w:pPr>
        <w:autoSpaceDE w:val="0"/>
        <w:autoSpaceDN w:val="0"/>
        <w:adjustRightInd w:val="0"/>
        <w:jc w:val="center"/>
        <w:rPr>
          <w:b/>
          <w:bCs/>
        </w:rPr>
      </w:pPr>
      <w:r w:rsidRPr="0061791A">
        <w:rPr>
          <w:b/>
          <w:bCs/>
        </w:rPr>
        <w:lastRenderedPageBreak/>
        <w:t>Аннотация к рабочей программе</w:t>
      </w:r>
      <w:r>
        <w:rPr>
          <w:b/>
          <w:bCs/>
        </w:rPr>
        <w:t xml:space="preserve"> АООП НОО</w:t>
      </w:r>
      <w:r w:rsidRPr="0061791A">
        <w:rPr>
          <w:b/>
          <w:bCs/>
        </w:rPr>
        <w:t xml:space="preserve"> по окружающему миру </w:t>
      </w:r>
    </w:p>
    <w:p w:rsidR="00C21DFA" w:rsidRPr="0061791A" w:rsidRDefault="00C21DFA" w:rsidP="00C21DFA">
      <w:pPr>
        <w:autoSpaceDE w:val="0"/>
        <w:autoSpaceDN w:val="0"/>
        <w:adjustRightInd w:val="0"/>
        <w:jc w:val="center"/>
        <w:rPr>
          <w:b/>
          <w:bCs/>
        </w:rPr>
      </w:pPr>
      <w:r w:rsidRPr="0061791A">
        <w:rPr>
          <w:b/>
          <w:bCs/>
        </w:rPr>
        <w:t>3 класс</w:t>
      </w:r>
    </w:p>
    <w:p w:rsidR="00C21DFA" w:rsidRPr="005F383D" w:rsidRDefault="00C21DFA" w:rsidP="00C21DFA">
      <w:pPr>
        <w:ind w:firstLine="567"/>
        <w:jc w:val="both"/>
        <w:rPr>
          <w:color w:val="000000"/>
        </w:rPr>
      </w:pPr>
      <w:r w:rsidRPr="0061791A">
        <w:t xml:space="preserve">          </w:t>
      </w:r>
      <w:r w:rsidRPr="005F383D">
        <w:rPr>
          <w:color w:val="000000"/>
        </w:rPr>
        <w:t>Рабочая программа составлена на основе:</w:t>
      </w:r>
    </w:p>
    <w:p w:rsidR="00C21DFA" w:rsidRPr="005F383D" w:rsidRDefault="00C21DFA" w:rsidP="00C21DFA">
      <w:pPr>
        <w:ind w:firstLine="567"/>
        <w:jc w:val="both"/>
        <w:rPr>
          <w:color w:val="000000"/>
        </w:rPr>
      </w:pPr>
      <w:r w:rsidRPr="005F383D">
        <w:rPr>
          <w:color w:val="000000"/>
        </w:rPr>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5F383D">
        <w:rPr>
          <w:color w:val="000000"/>
        </w:rPr>
        <w:t>Минпросвещения</w:t>
      </w:r>
      <w:proofErr w:type="spellEnd"/>
      <w:r w:rsidRPr="005F383D">
        <w:rPr>
          <w:color w:val="000000"/>
        </w:rPr>
        <w:t xml:space="preserve"> России</w:t>
      </w:r>
    </w:p>
    <w:p w:rsidR="00C21DFA" w:rsidRPr="005F383D" w:rsidRDefault="00C21DFA" w:rsidP="00C21DFA">
      <w:pPr>
        <w:ind w:firstLine="567"/>
        <w:jc w:val="both"/>
        <w:rPr>
          <w:color w:val="000000"/>
        </w:rPr>
      </w:pPr>
      <w:r w:rsidRPr="005F383D">
        <w:rPr>
          <w:color w:val="000000"/>
        </w:rPr>
        <w:t xml:space="preserve"> № 254 от 20. 05. 2020;</w:t>
      </w:r>
    </w:p>
    <w:p w:rsidR="00C21DFA" w:rsidRPr="005F383D" w:rsidRDefault="00C21DFA" w:rsidP="00C21DFA">
      <w:pPr>
        <w:ind w:firstLine="567"/>
        <w:jc w:val="both"/>
        <w:rPr>
          <w:color w:val="000000"/>
        </w:rPr>
      </w:pPr>
      <w:r w:rsidRPr="005F383D">
        <w:rPr>
          <w:color w:val="000000"/>
        </w:rPr>
        <w:t>- Основной образовательной программы начального общего образования МБОУ «ООШ № 26 имени А. С. Пушкина»;</w:t>
      </w:r>
    </w:p>
    <w:p w:rsidR="00C21DFA" w:rsidRPr="005F383D" w:rsidRDefault="00C21DFA" w:rsidP="00C21DFA">
      <w:pPr>
        <w:ind w:firstLine="567"/>
        <w:jc w:val="both"/>
        <w:rPr>
          <w:color w:val="000000"/>
        </w:rPr>
      </w:pPr>
      <w:r w:rsidRPr="005F383D">
        <w:rPr>
          <w:color w:val="000000"/>
        </w:rPr>
        <w:t>- Положение о рабочей программе МБОУ «ООШ № 26 имени А. С. Пушкина»;</w:t>
      </w:r>
    </w:p>
    <w:p w:rsidR="00C21DFA" w:rsidRPr="005F383D" w:rsidRDefault="00C21DFA" w:rsidP="00C21DFA">
      <w:pPr>
        <w:ind w:firstLine="567"/>
        <w:jc w:val="both"/>
        <w:rPr>
          <w:color w:val="000000"/>
        </w:rPr>
      </w:pPr>
      <w:r w:rsidRPr="005F383D">
        <w:rPr>
          <w:color w:val="000000"/>
        </w:rPr>
        <w:t>- Годов</w:t>
      </w:r>
      <w:r>
        <w:rPr>
          <w:color w:val="000000"/>
        </w:rPr>
        <w:t>ого календарного графика на 2022-2023</w:t>
      </w:r>
      <w:r w:rsidRPr="005F383D">
        <w:rPr>
          <w:color w:val="000000"/>
        </w:rPr>
        <w:t xml:space="preserve"> учебный год;</w:t>
      </w:r>
    </w:p>
    <w:p w:rsidR="00C21DFA" w:rsidRPr="005F383D" w:rsidRDefault="00C21DFA" w:rsidP="00C21DFA">
      <w:pPr>
        <w:ind w:firstLine="567"/>
        <w:jc w:val="both"/>
        <w:rPr>
          <w:color w:val="000000"/>
        </w:rPr>
      </w:pPr>
      <w:r w:rsidRPr="005F383D">
        <w:rPr>
          <w:color w:val="000000"/>
        </w:rPr>
        <w:t xml:space="preserve">- Авторской программы рабочие программы. </w:t>
      </w:r>
      <w:r w:rsidRPr="005F383D">
        <w:rPr>
          <w:color w:val="000000"/>
          <w:spacing w:val="-3"/>
        </w:rPr>
        <w:t xml:space="preserve">Предметная </w:t>
      </w:r>
      <w:r w:rsidRPr="005F383D">
        <w:rPr>
          <w:color w:val="000000"/>
        </w:rPr>
        <w:t>линия учебников системы «Школа России». 1—4 классы</w:t>
      </w:r>
      <w:proofErr w:type="gramStart"/>
      <w:r w:rsidRPr="005F383D">
        <w:rPr>
          <w:color w:val="000000"/>
        </w:rPr>
        <w:t xml:space="preserve"> :</w:t>
      </w:r>
      <w:proofErr w:type="gramEnd"/>
      <w:r w:rsidRPr="005F383D">
        <w:rPr>
          <w:color w:val="000000"/>
        </w:rPr>
        <w:t xml:space="preserve"> пособие  для  учителей   </w:t>
      </w:r>
      <w:proofErr w:type="spellStart"/>
      <w:r w:rsidRPr="005F383D">
        <w:rPr>
          <w:color w:val="000000"/>
        </w:rPr>
        <w:t>общеобразоват</w:t>
      </w:r>
      <w:proofErr w:type="spellEnd"/>
      <w:r w:rsidRPr="005F383D">
        <w:rPr>
          <w:color w:val="000000"/>
        </w:rPr>
        <w:t xml:space="preserve">.   организаций   </w:t>
      </w:r>
      <w:r w:rsidRPr="005F383D">
        <w:rPr>
          <w:color w:val="000000"/>
          <w:spacing w:val="-11"/>
        </w:rPr>
        <w:t xml:space="preserve">/   </w:t>
      </w:r>
      <w:r w:rsidRPr="005F383D">
        <w:rPr>
          <w:color w:val="000000"/>
        </w:rPr>
        <w:t>А. А. Плешаков. — М.</w:t>
      </w:r>
      <w:proofErr w:type="gramStart"/>
      <w:r w:rsidRPr="005F383D">
        <w:rPr>
          <w:color w:val="000000"/>
        </w:rPr>
        <w:t xml:space="preserve"> :</w:t>
      </w:r>
      <w:proofErr w:type="gramEnd"/>
      <w:r w:rsidRPr="005F383D">
        <w:rPr>
          <w:color w:val="000000"/>
        </w:rPr>
        <w:t xml:space="preserve"> Просвещение, </w:t>
      </w:r>
      <w:r w:rsidRPr="005F383D">
        <w:rPr>
          <w:color w:val="000000"/>
          <w:spacing w:val="-4"/>
        </w:rPr>
        <w:t xml:space="preserve">2014. </w:t>
      </w:r>
    </w:p>
    <w:p w:rsidR="00C21DFA" w:rsidRPr="005F383D" w:rsidRDefault="00C21DFA" w:rsidP="00C21DFA">
      <w:pPr>
        <w:ind w:firstLine="567"/>
        <w:jc w:val="both"/>
        <w:rPr>
          <w:color w:val="000000"/>
        </w:rPr>
      </w:pPr>
      <w:r w:rsidRPr="005F383D">
        <w:rPr>
          <w:color w:val="000000"/>
        </w:rPr>
        <w:t xml:space="preserve">- </w:t>
      </w:r>
      <w:r w:rsidRPr="005F383D">
        <w:t>Методические рекомендации. 3 класс</w:t>
      </w:r>
      <w:proofErr w:type="gramStart"/>
      <w:r w:rsidRPr="005F383D">
        <w:t xml:space="preserve"> :</w:t>
      </w:r>
      <w:proofErr w:type="gramEnd"/>
      <w:r w:rsidRPr="005F383D">
        <w:t xml:space="preserve"> пособие для учителей </w:t>
      </w:r>
      <w:proofErr w:type="spellStart"/>
      <w:r w:rsidRPr="005F383D">
        <w:t>общеобразоват</w:t>
      </w:r>
      <w:proofErr w:type="spellEnd"/>
      <w:r w:rsidRPr="005F383D">
        <w:t xml:space="preserve">. учреждений / А. А. Плешаков, Н. М. </w:t>
      </w:r>
      <w:proofErr w:type="spellStart"/>
      <w:r w:rsidRPr="005F383D">
        <w:t>Белянкова</w:t>
      </w:r>
      <w:proofErr w:type="spellEnd"/>
      <w:r w:rsidRPr="005F383D">
        <w:t>, А. Е. Соловьева. — М.: Просвещение, 2012</w:t>
      </w:r>
    </w:p>
    <w:p w:rsidR="00C21DFA" w:rsidRPr="0061791A" w:rsidRDefault="00C21DFA" w:rsidP="00C21DFA">
      <w:pPr>
        <w:autoSpaceDE w:val="0"/>
        <w:autoSpaceDN w:val="0"/>
        <w:adjustRightInd w:val="0"/>
        <w:jc w:val="both"/>
        <w:rPr>
          <w:b/>
          <w:bCs/>
        </w:rPr>
      </w:pPr>
      <w:r w:rsidRPr="0061791A">
        <w:t xml:space="preserve">           Изучение курса «Окружающий мир» в начальной школе направлено на достижение</w:t>
      </w:r>
      <w:r>
        <w:t xml:space="preserve"> </w:t>
      </w:r>
      <w:r w:rsidRPr="0061791A">
        <w:t xml:space="preserve">следующих </w:t>
      </w:r>
      <w:r w:rsidRPr="0061791A">
        <w:rPr>
          <w:b/>
          <w:bCs/>
        </w:rPr>
        <w:t>целей:</w:t>
      </w:r>
    </w:p>
    <w:p w:rsidR="00C21DFA" w:rsidRPr="0061791A" w:rsidRDefault="00C21DFA" w:rsidP="00C21DFA">
      <w:pPr>
        <w:numPr>
          <w:ilvl w:val="0"/>
          <w:numId w:val="12"/>
        </w:numPr>
        <w:autoSpaceDE w:val="0"/>
        <w:autoSpaceDN w:val="0"/>
        <w:adjustRightInd w:val="0"/>
        <w:spacing w:after="0" w:line="240" w:lineRule="auto"/>
        <w:jc w:val="both"/>
      </w:pPr>
      <w:r w:rsidRPr="0061791A">
        <w:t xml:space="preserve">формирование целостной картины мира и осознание места в нём человека </w:t>
      </w:r>
      <w:proofErr w:type="gramStart"/>
      <w:r w:rsidRPr="0061791A">
        <w:t>на</w:t>
      </w:r>
      <w:proofErr w:type="gramEnd"/>
    </w:p>
    <w:p w:rsidR="00C21DFA" w:rsidRPr="0061791A" w:rsidRDefault="00C21DFA" w:rsidP="00C21DFA">
      <w:pPr>
        <w:autoSpaceDE w:val="0"/>
        <w:autoSpaceDN w:val="0"/>
        <w:adjustRightInd w:val="0"/>
        <w:jc w:val="both"/>
      </w:pPr>
      <w:r w:rsidRPr="0061791A">
        <w:t>основе единства рационально-научного познания и эмоционально-ценностного</w:t>
      </w:r>
    </w:p>
    <w:p w:rsidR="00C21DFA" w:rsidRPr="0061791A" w:rsidRDefault="00C21DFA" w:rsidP="00C21DFA">
      <w:pPr>
        <w:autoSpaceDE w:val="0"/>
        <w:autoSpaceDN w:val="0"/>
        <w:adjustRightInd w:val="0"/>
        <w:jc w:val="both"/>
      </w:pPr>
      <w:r w:rsidRPr="0061791A">
        <w:t>осмысления ребёнком личного опыта общения с людьми и природой;</w:t>
      </w:r>
    </w:p>
    <w:p w:rsidR="00C21DFA" w:rsidRPr="0061791A" w:rsidRDefault="00C21DFA" w:rsidP="00C21DFA">
      <w:pPr>
        <w:numPr>
          <w:ilvl w:val="0"/>
          <w:numId w:val="12"/>
        </w:numPr>
        <w:autoSpaceDE w:val="0"/>
        <w:autoSpaceDN w:val="0"/>
        <w:adjustRightInd w:val="0"/>
        <w:spacing w:after="0" w:line="240" w:lineRule="auto"/>
        <w:jc w:val="both"/>
      </w:pPr>
      <w:r w:rsidRPr="0061791A">
        <w:t xml:space="preserve">духовно-нравственное развитие и воспитание личности гражданина России </w:t>
      </w:r>
      <w:proofErr w:type="gramStart"/>
      <w:r w:rsidRPr="0061791A">
        <w:t>в</w:t>
      </w:r>
      <w:proofErr w:type="gramEnd"/>
    </w:p>
    <w:p w:rsidR="00C21DFA" w:rsidRPr="0061791A" w:rsidRDefault="00C21DFA" w:rsidP="00C21DFA">
      <w:pPr>
        <w:autoSpaceDE w:val="0"/>
        <w:autoSpaceDN w:val="0"/>
        <w:adjustRightInd w:val="0"/>
        <w:jc w:val="both"/>
      </w:pPr>
      <w:proofErr w:type="gramStart"/>
      <w:r w:rsidRPr="0061791A">
        <w:t>условиях</w:t>
      </w:r>
      <w:proofErr w:type="gramEnd"/>
      <w:r w:rsidRPr="0061791A">
        <w:t xml:space="preserve"> культурного и конфессионального многообразия российского общества.</w:t>
      </w:r>
    </w:p>
    <w:p w:rsidR="00C21DFA" w:rsidRPr="0061791A" w:rsidRDefault="00C21DFA" w:rsidP="00C21DFA">
      <w:pPr>
        <w:autoSpaceDE w:val="0"/>
        <w:autoSpaceDN w:val="0"/>
        <w:adjustRightInd w:val="0"/>
        <w:jc w:val="both"/>
      </w:pPr>
      <w:r w:rsidRPr="0061791A">
        <w:t xml:space="preserve">          Основными </w:t>
      </w:r>
      <w:r w:rsidRPr="0061791A">
        <w:rPr>
          <w:b/>
          <w:bCs/>
        </w:rPr>
        <w:t xml:space="preserve">задачами </w:t>
      </w:r>
      <w:r w:rsidRPr="0061791A">
        <w:t>реализации содержания курса являются:</w:t>
      </w:r>
    </w:p>
    <w:p w:rsidR="00C21DFA" w:rsidRPr="0061791A" w:rsidRDefault="00C21DFA" w:rsidP="00C21DFA">
      <w:pPr>
        <w:autoSpaceDE w:val="0"/>
        <w:autoSpaceDN w:val="0"/>
        <w:adjustRightInd w:val="0"/>
        <w:jc w:val="both"/>
      </w:pPr>
      <w:r w:rsidRPr="0061791A">
        <w:t xml:space="preserve">1) формирование уважительного отношения к семье, населённому пункту, региону, </w:t>
      </w:r>
      <w:proofErr w:type="gramStart"/>
      <w:r w:rsidRPr="0061791A">
        <w:t>в</w:t>
      </w:r>
      <w:proofErr w:type="gramEnd"/>
    </w:p>
    <w:p w:rsidR="00C21DFA" w:rsidRPr="0061791A" w:rsidRDefault="00C21DFA" w:rsidP="00C21DFA">
      <w:pPr>
        <w:autoSpaceDE w:val="0"/>
        <w:autoSpaceDN w:val="0"/>
        <w:adjustRightInd w:val="0"/>
        <w:jc w:val="both"/>
      </w:pPr>
      <w:proofErr w:type="gramStart"/>
      <w:r w:rsidRPr="0061791A">
        <w:t>котором</w:t>
      </w:r>
      <w:proofErr w:type="gramEnd"/>
      <w:r w:rsidRPr="0061791A">
        <w:t xml:space="preserve"> проживают дети, к России, её природе и культуре, истории и современной жизни;</w:t>
      </w:r>
    </w:p>
    <w:p w:rsidR="00C21DFA" w:rsidRPr="0061791A" w:rsidRDefault="00C21DFA" w:rsidP="00C21DFA">
      <w:pPr>
        <w:autoSpaceDE w:val="0"/>
        <w:autoSpaceDN w:val="0"/>
        <w:adjustRightInd w:val="0"/>
        <w:jc w:val="both"/>
      </w:pPr>
      <w:r w:rsidRPr="0061791A">
        <w:t>2) осознание ребёнком ценности, целостности и многообразия окружающего мира, своего</w:t>
      </w:r>
    </w:p>
    <w:p w:rsidR="00C21DFA" w:rsidRPr="0061791A" w:rsidRDefault="00C21DFA" w:rsidP="00C21DFA">
      <w:pPr>
        <w:autoSpaceDE w:val="0"/>
        <w:autoSpaceDN w:val="0"/>
        <w:adjustRightInd w:val="0"/>
        <w:jc w:val="both"/>
      </w:pPr>
      <w:r w:rsidRPr="0061791A">
        <w:t>места в нём;</w:t>
      </w:r>
    </w:p>
    <w:p w:rsidR="00C21DFA" w:rsidRPr="0061791A" w:rsidRDefault="00C21DFA" w:rsidP="00C21DFA">
      <w:pPr>
        <w:autoSpaceDE w:val="0"/>
        <w:autoSpaceDN w:val="0"/>
        <w:adjustRightInd w:val="0"/>
        <w:jc w:val="both"/>
      </w:pPr>
      <w:r w:rsidRPr="0061791A">
        <w:t xml:space="preserve">3) формирование модели безопасного поведения в условиях повседневной жизни и </w:t>
      </w:r>
      <w:proofErr w:type="gramStart"/>
      <w:r w:rsidRPr="0061791A">
        <w:t>в</w:t>
      </w:r>
      <w:proofErr w:type="gramEnd"/>
    </w:p>
    <w:p w:rsidR="00C21DFA" w:rsidRPr="0061791A" w:rsidRDefault="00C21DFA" w:rsidP="00C21DFA">
      <w:pPr>
        <w:autoSpaceDE w:val="0"/>
        <w:autoSpaceDN w:val="0"/>
        <w:adjustRightInd w:val="0"/>
        <w:jc w:val="both"/>
      </w:pPr>
      <w:r w:rsidRPr="0061791A">
        <w:t xml:space="preserve">различных опасных и чрезвычайных </w:t>
      </w:r>
      <w:proofErr w:type="gramStart"/>
      <w:r w:rsidRPr="0061791A">
        <w:t>ситуациях</w:t>
      </w:r>
      <w:proofErr w:type="gramEnd"/>
      <w:r w:rsidRPr="0061791A">
        <w:t>;</w:t>
      </w:r>
    </w:p>
    <w:p w:rsidR="00C21DFA" w:rsidRPr="0061791A" w:rsidRDefault="00C21DFA" w:rsidP="00C21DFA">
      <w:pPr>
        <w:autoSpaceDE w:val="0"/>
        <w:autoSpaceDN w:val="0"/>
        <w:adjustRightInd w:val="0"/>
        <w:jc w:val="both"/>
      </w:pPr>
      <w:r w:rsidRPr="0061791A">
        <w:t>4) формирование психологической культуры и компетенции для обеспечения</w:t>
      </w:r>
    </w:p>
    <w:p w:rsidR="00C21DFA" w:rsidRPr="0061791A" w:rsidRDefault="00C21DFA" w:rsidP="00C21DFA">
      <w:pPr>
        <w:autoSpaceDE w:val="0"/>
        <w:autoSpaceDN w:val="0"/>
        <w:adjustRightInd w:val="0"/>
        <w:jc w:val="both"/>
      </w:pPr>
      <w:r w:rsidRPr="0061791A">
        <w:t>эффективного и безопасного взаимодействия в социуме.</w:t>
      </w:r>
    </w:p>
    <w:p w:rsidR="00C21DFA" w:rsidRPr="0061791A" w:rsidRDefault="00C21DFA" w:rsidP="00C21DFA">
      <w:pPr>
        <w:autoSpaceDE w:val="0"/>
        <w:autoSpaceDN w:val="0"/>
        <w:adjustRightInd w:val="0"/>
        <w:jc w:val="both"/>
        <w:rPr>
          <w:color w:val="000000"/>
        </w:rPr>
      </w:pPr>
      <w:r w:rsidRPr="0061791A">
        <w:rPr>
          <w:b/>
        </w:rPr>
        <w:lastRenderedPageBreak/>
        <w:t xml:space="preserve">           Общая характеристика у учебного предмета</w:t>
      </w:r>
      <w:r w:rsidRPr="0061791A">
        <w:t xml:space="preserve"> </w:t>
      </w:r>
    </w:p>
    <w:p w:rsidR="00C21DFA" w:rsidRPr="0061791A" w:rsidRDefault="00C21DFA" w:rsidP="00C21DFA">
      <w:pPr>
        <w:autoSpaceDE w:val="0"/>
        <w:autoSpaceDN w:val="0"/>
        <w:adjustRightInd w:val="0"/>
        <w:jc w:val="both"/>
      </w:pPr>
      <w:r>
        <w:tab/>
      </w:r>
      <w:r w:rsidRPr="0061791A">
        <w:t>В 3 классе в начале учебного года изучается раздел «Как устроен мир», в котором развиваются пред</w:t>
      </w:r>
      <w:r>
        <w:t>ставления детей о природе, чело</w:t>
      </w:r>
      <w:r w:rsidRPr="0061791A">
        <w:t xml:space="preserve">веке, обществе как составных частях окружающего мира, об их взаимодействии, а также об экологии как науке и её роли в сохранении нашего природного дома. Далее содержание программы раскрывается в разделе «Эта удивительная природа». В нём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 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w:t>
      </w:r>
      <w:r>
        <w:tab/>
      </w:r>
      <w:r w:rsidRPr="0061791A">
        <w:t>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учётом б</w:t>
      </w:r>
      <w:r>
        <w:t>ольшой воспитательной, развиваю</w:t>
      </w:r>
      <w:r w:rsidRPr="0061791A">
        <w:t>щей и практической значимости экономических знаний. Он тесно увязан с естественно</w:t>
      </w:r>
      <w:r>
        <w:t>н</w:t>
      </w:r>
      <w:r w:rsidRPr="0061791A">
        <w:t>аучным и экологическим материалом курса и рассматривается как одно из ключевых направлений интеграции знаний о природе, обществе и человеке.</w:t>
      </w:r>
      <w:r>
        <w:t xml:space="preserve"> </w:t>
      </w:r>
      <w:r w:rsidRPr="0061791A">
        <w:t>Подобную интегративную ф</w:t>
      </w:r>
      <w:r>
        <w:t>ункцию выполняет и раздел «Путе</w:t>
      </w:r>
      <w:r w:rsidRPr="0061791A">
        <w:t>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w:t>
      </w:r>
      <w:r>
        <w:t>аменитым местам мира. Такой под</w:t>
      </w:r>
      <w:r w:rsidRPr="0061791A">
        <w:t>ход позволяет преподносить в единстве знания из областей географии, истории, экономики, экологии.</w:t>
      </w:r>
    </w:p>
    <w:p w:rsidR="00C21DFA" w:rsidRDefault="00C21DFA" w:rsidP="00C21DFA">
      <w:pPr>
        <w:autoSpaceDE w:val="0"/>
        <w:autoSpaceDN w:val="0"/>
        <w:adjustRightInd w:val="0"/>
        <w:jc w:val="both"/>
      </w:pPr>
      <w:r w:rsidRPr="0061791A">
        <w:t xml:space="preserve">    </w:t>
      </w:r>
    </w:p>
    <w:p w:rsidR="00C21DFA" w:rsidRDefault="00C21DFA" w:rsidP="00C21DFA">
      <w:pPr>
        <w:autoSpaceDE w:val="0"/>
        <w:autoSpaceDN w:val="0"/>
        <w:adjustRightInd w:val="0"/>
        <w:jc w:val="both"/>
      </w:pPr>
      <w:r w:rsidRPr="0061791A">
        <w:t xml:space="preserve">    </w:t>
      </w:r>
      <w:r>
        <w:t>Проверим себя и оценим свои достижения за второе полугодие Проверка знаний и умений. Формирование адекватной оценки своих достижений.</w:t>
      </w:r>
    </w:p>
    <w:p w:rsidR="00C21DFA" w:rsidRDefault="00C21DFA" w:rsidP="00C21DFA">
      <w:pPr>
        <w:ind w:firstLine="708"/>
        <w:jc w:val="both"/>
      </w:pPr>
      <w:r>
        <w:t>Презентация проектов «Кто нас защищает», «Экономика родного края», «Музей путешествий» (2ч) Представление результатов проектной деятельности. Формирование адекватной оценки своих достижений.</w:t>
      </w:r>
    </w:p>
    <w:p w:rsidR="00C21DFA" w:rsidRDefault="00C21DFA" w:rsidP="00C21DFA">
      <w:pPr>
        <w:jc w:val="center"/>
        <w:rPr>
          <w:b/>
          <w:color w:val="000000"/>
          <w:w w:val="105"/>
        </w:rPr>
      </w:pPr>
    </w:p>
    <w:p w:rsidR="00C21DFA" w:rsidRPr="005F383D" w:rsidRDefault="00C21DFA" w:rsidP="00C21DFA">
      <w:pPr>
        <w:jc w:val="center"/>
        <w:rPr>
          <w:b/>
          <w:color w:val="000000"/>
        </w:rPr>
      </w:pPr>
      <w:r w:rsidRPr="005F383D">
        <w:rPr>
          <w:b/>
          <w:color w:val="000000"/>
          <w:w w:val="105"/>
        </w:rPr>
        <w:t>Предметные результаты</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находить на карте города Золотого кольца России, приводить примеры достопримечательностей этих</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городов;</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осознавать необходимость бережного отношения к памятникам истории 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культуры;</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находить на карте страны — соседи России и их</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столицы;</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определять и кратко характеризовать место человека в окружающем мире;</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 xml:space="preserve">осознавать и раскрывать ценность природы для людей, </w:t>
      </w:r>
      <w:r w:rsidRPr="005F383D">
        <w:rPr>
          <w:rFonts w:ascii="Times New Roman" w:hAnsi="Times New Roman" w:cs="Times New Roman"/>
          <w:color w:val="000000"/>
          <w:spacing w:val="-4"/>
          <w:sz w:val="24"/>
          <w:szCs w:val="24"/>
        </w:rPr>
        <w:t>не</w:t>
      </w:r>
      <w:r w:rsidRPr="005F383D">
        <w:rPr>
          <w:rFonts w:ascii="Times New Roman" w:hAnsi="Times New Roman" w:cs="Times New Roman"/>
          <w:color w:val="000000"/>
          <w:sz w:val="24"/>
          <w:szCs w:val="24"/>
        </w:rPr>
        <w:t>обходимость ответственного отношения к</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природе;</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различать внешность человека и его внутренний мир, наблюдать и описывать проявления внутреннего мира человека;</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различать тела, вещества, частицы, описывать изученные вещества;</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проводить наблюдения и ставить опыты, используя лабораторное</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оборудование;</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lastRenderedPageBreak/>
        <w:t>исследовать с помощью опытов свойства воздуха, воды, состав почвы, моделировать круговорот воды в</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природе;</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pacing w:val="2"/>
          <w:sz w:val="24"/>
          <w:szCs w:val="24"/>
        </w:rPr>
        <w:t xml:space="preserve">классифицировать   объекты   живой   </w:t>
      </w:r>
      <w:r w:rsidRPr="005F383D">
        <w:rPr>
          <w:rFonts w:ascii="Times New Roman" w:hAnsi="Times New Roman" w:cs="Times New Roman"/>
          <w:color w:val="000000"/>
          <w:sz w:val="24"/>
          <w:szCs w:val="24"/>
        </w:rPr>
        <w:t>природы,   относя   их к определённым царствам и другим изученным</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группам;</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pacing w:val="2"/>
          <w:sz w:val="24"/>
          <w:szCs w:val="24"/>
        </w:rPr>
        <w:t xml:space="preserve">пользоваться </w:t>
      </w:r>
      <w:r w:rsidRPr="005F383D">
        <w:rPr>
          <w:rFonts w:ascii="Times New Roman" w:hAnsi="Times New Roman" w:cs="Times New Roman"/>
          <w:color w:val="000000"/>
          <w:sz w:val="24"/>
          <w:szCs w:val="24"/>
        </w:rPr>
        <w:t xml:space="preserve">атласом-определителем для </w:t>
      </w:r>
      <w:r w:rsidRPr="005F383D">
        <w:rPr>
          <w:rFonts w:ascii="Times New Roman" w:hAnsi="Times New Roman" w:cs="Times New Roman"/>
          <w:color w:val="000000"/>
          <w:spacing w:val="2"/>
          <w:sz w:val="24"/>
          <w:szCs w:val="24"/>
        </w:rPr>
        <w:t xml:space="preserve">распознавания </w:t>
      </w:r>
      <w:proofErr w:type="spellStart"/>
      <w:r w:rsidRPr="005F383D">
        <w:rPr>
          <w:rFonts w:ascii="Times New Roman" w:hAnsi="Times New Roman" w:cs="Times New Roman"/>
          <w:color w:val="000000"/>
          <w:sz w:val="24"/>
          <w:szCs w:val="24"/>
        </w:rPr>
        <w:t>природныхобъектов</w:t>
      </w:r>
      <w:proofErr w:type="spellEnd"/>
      <w:r w:rsidRPr="005F383D">
        <w:rPr>
          <w:rFonts w:ascii="Times New Roman" w:hAnsi="Times New Roman" w:cs="Times New Roman"/>
          <w:color w:val="000000"/>
          <w:sz w:val="24"/>
          <w:szCs w:val="24"/>
        </w:rPr>
        <w:t>;</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обнаруживать взаимосвязи в природе, между природой и человеком, изображать их с помощью схем, моделей и использовать</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для</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объяснения</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необходимости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бережного</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отношения к природе;</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 xml:space="preserve">приводить примеры растений и животных из Красной </w:t>
      </w:r>
      <w:r w:rsidRPr="005F383D">
        <w:rPr>
          <w:rFonts w:ascii="Times New Roman" w:hAnsi="Times New Roman" w:cs="Times New Roman"/>
          <w:color w:val="000000"/>
          <w:spacing w:val="-3"/>
          <w:sz w:val="24"/>
          <w:szCs w:val="24"/>
        </w:rPr>
        <w:t>кни</w:t>
      </w:r>
      <w:r w:rsidRPr="005F383D">
        <w:rPr>
          <w:rFonts w:ascii="Times New Roman" w:hAnsi="Times New Roman" w:cs="Times New Roman"/>
          <w:color w:val="000000"/>
          <w:sz w:val="24"/>
          <w:szCs w:val="24"/>
        </w:rPr>
        <w:t>ги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России;</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природе;</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устанавливать связь между строением и работой различных органов и систем органов</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человека;</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использовать знания о строении и жизнедеятельности организма человека для сохранения и укрепления своего здоровья;</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оказывать первую помощь при несложных несчастных случаях;</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вырабатывать правильную</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осанку;</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выполнять правила рационального питания, закаливания, предупреждения болезней;</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 xml:space="preserve">понимать необходимость здорового </w:t>
      </w:r>
      <w:r w:rsidRPr="005F383D">
        <w:rPr>
          <w:rFonts w:ascii="Times New Roman" w:hAnsi="Times New Roman" w:cs="Times New Roman"/>
          <w:color w:val="000000"/>
          <w:spacing w:val="2"/>
          <w:sz w:val="24"/>
          <w:szCs w:val="24"/>
        </w:rPr>
        <w:t xml:space="preserve">образа </w:t>
      </w:r>
      <w:r w:rsidRPr="005F383D">
        <w:rPr>
          <w:rFonts w:ascii="Times New Roman" w:hAnsi="Times New Roman" w:cs="Times New Roman"/>
          <w:color w:val="000000"/>
          <w:sz w:val="24"/>
          <w:szCs w:val="24"/>
        </w:rPr>
        <w:t>жизни и соблюдать соответствующие</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правила;</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правильно вести себя при пожаре, аварии водопровода, утечке газа;</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соблюдать правила безопасности на улицах и дорогах, различать дорожные знаки разных групп, следовать их указаниям;</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понимать, какие места вокруг нас могут быть особенно опасны, предвидеть скрытую опасность и избегать</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её;</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соблюдать правила безопасного поведения в</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природе;</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понимать, что такое экологическая  безопасность,  соблюдать правила экологической безопасности в повседневной жизни;</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раскрывать роль экономики в нашей</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жизни;</w:t>
      </w:r>
    </w:p>
    <w:p w:rsidR="00C21DFA" w:rsidRPr="005F383D" w:rsidRDefault="00C21DFA" w:rsidP="00C21DFA">
      <w:pPr>
        <w:pStyle w:val="a6"/>
        <w:numPr>
          <w:ilvl w:val="0"/>
          <w:numId w:val="13"/>
        </w:numPr>
        <w:tabs>
          <w:tab w:val="left" w:pos="384"/>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осознавать значение природных бога</w:t>
      </w:r>
      <w:proofErr w:type="gramStart"/>
      <w:r w:rsidRPr="005F383D">
        <w:rPr>
          <w:rFonts w:ascii="Times New Roman" w:hAnsi="Times New Roman" w:cs="Times New Roman"/>
          <w:color w:val="000000"/>
          <w:sz w:val="24"/>
          <w:szCs w:val="24"/>
        </w:rPr>
        <w:t>тств в х</w:t>
      </w:r>
      <w:proofErr w:type="gramEnd"/>
      <w:r w:rsidRPr="005F383D">
        <w:rPr>
          <w:rFonts w:ascii="Times New Roman" w:hAnsi="Times New Roman" w:cs="Times New Roman"/>
          <w:color w:val="000000"/>
          <w:sz w:val="24"/>
          <w:szCs w:val="24"/>
        </w:rPr>
        <w:t>озяйственной деятельности человека, необходимость бережного отношения к природным</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богатствам;</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различать отрасли экономики, обнаруживать взаимосвязи между ними;</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понимать роль денег в экономике, различать денежные единицы некоторых</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стран;</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 xml:space="preserve">объяснять, что такое государственный </w:t>
      </w:r>
      <w:r w:rsidRPr="005F383D">
        <w:rPr>
          <w:rFonts w:ascii="Times New Roman" w:hAnsi="Times New Roman" w:cs="Times New Roman"/>
          <w:color w:val="000000"/>
          <w:spacing w:val="-4"/>
          <w:sz w:val="24"/>
          <w:szCs w:val="24"/>
        </w:rPr>
        <w:t xml:space="preserve">бюджет, </w:t>
      </w:r>
      <w:r w:rsidRPr="005F383D">
        <w:rPr>
          <w:rFonts w:ascii="Times New Roman" w:hAnsi="Times New Roman" w:cs="Times New Roman"/>
          <w:color w:val="000000"/>
          <w:sz w:val="24"/>
          <w:szCs w:val="24"/>
        </w:rPr>
        <w:t>осознавать необходимость уплаты налогов гражданами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страны;</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понимать, как ведётся хозяйство</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семьи;</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обнаруживать связи между экономикой и экологией, строить простейшие экологические</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прогнозы;</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рассказывать по карте о различных странах, дополнять эти сведения информацией из других источников  (таблица,  текст и иллюстрации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учебника);</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t>приводить примеры достопримечательностей разных стран, ценить уважительные, добрососедские отношения между странами 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народами;</w:t>
      </w:r>
    </w:p>
    <w:p w:rsidR="00C21DFA" w:rsidRPr="005F383D" w:rsidRDefault="00C21DFA" w:rsidP="00C21DFA">
      <w:pPr>
        <w:pStyle w:val="a6"/>
        <w:numPr>
          <w:ilvl w:val="1"/>
          <w:numId w:val="13"/>
        </w:numPr>
        <w:tabs>
          <w:tab w:val="left" w:pos="611"/>
        </w:tabs>
        <w:ind w:left="0" w:right="0" w:firstLine="0"/>
        <w:rPr>
          <w:rFonts w:ascii="Times New Roman" w:hAnsi="Times New Roman" w:cs="Times New Roman"/>
          <w:color w:val="000000"/>
          <w:sz w:val="24"/>
          <w:szCs w:val="24"/>
        </w:rPr>
      </w:pPr>
      <w:r w:rsidRPr="005F383D">
        <w:rPr>
          <w:rFonts w:ascii="Times New Roman" w:hAnsi="Times New Roman" w:cs="Times New Roman"/>
          <w:color w:val="000000"/>
          <w:sz w:val="24"/>
          <w:szCs w:val="24"/>
        </w:rPr>
        <w:lastRenderedPageBreak/>
        <w:t>использовать различные справочные издания, детскую литературу для поиска информации о человеке и</w:t>
      </w:r>
      <w:r>
        <w:rPr>
          <w:rFonts w:ascii="Times New Roman" w:hAnsi="Times New Roman" w:cs="Times New Roman"/>
          <w:color w:val="000000"/>
          <w:sz w:val="24"/>
          <w:szCs w:val="24"/>
        </w:rPr>
        <w:t xml:space="preserve"> </w:t>
      </w:r>
      <w:r w:rsidRPr="005F383D">
        <w:rPr>
          <w:rFonts w:ascii="Times New Roman" w:hAnsi="Times New Roman" w:cs="Times New Roman"/>
          <w:color w:val="000000"/>
          <w:sz w:val="24"/>
          <w:szCs w:val="24"/>
        </w:rPr>
        <w:t>обществе.</w:t>
      </w:r>
    </w:p>
    <w:p w:rsidR="00C21DFA" w:rsidRDefault="00C21DFA" w:rsidP="00C21DFA">
      <w:pPr>
        <w:pStyle w:val="a4"/>
        <w:shd w:val="clear" w:color="auto" w:fill="auto"/>
        <w:spacing w:line="240" w:lineRule="auto"/>
        <w:ind w:firstLine="0"/>
        <w:jc w:val="center"/>
        <w:rPr>
          <w:rStyle w:val="27"/>
          <w:sz w:val="24"/>
          <w:szCs w:val="24"/>
        </w:rPr>
      </w:pPr>
    </w:p>
    <w:p w:rsidR="00C21DFA" w:rsidRDefault="00C21DFA" w:rsidP="00C21DFA">
      <w:pPr>
        <w:pStyle w:val="a4"/>
        <w:shd w:val="clear" w:color="auto" w:fill="auto"/>
        <w:spacing w:line="240" w:lineRule="auto"/>
        <w:ind w:firstLine="0"/>
        <w:jc w:val="center"/>
        <w:rPr>
          <w:rStyle w:val="27"/>
          <w:sz w:val="24"/>
          <w:szCs w:val="24"/>
        </w:rPr>
      </w:pPr>
    </w:p>
    <w:p w:rsidR="00C21DFA" w:rsidRPr="009B7260" w:rsidRDefault="00C21DFA" w:rsidP="00C21DFA">
      <w:pPr>
        <w:pStyle w:val="a4"/>
        <w:shd w:val="clear" w:color="auto" w:fill="auto"/>
        <w:spacing w:line="240" w:lineRule="auto"/>
        <w:ind w:firstLine="0"/>
        <w:jc w:val="center"/>
        <w:rPr>
          <w:rStyle w:val="27"/>
          <w:sz w:val="24"/>
          <w:szCs w:val="24"/>
        </w:rPr>
      </w:pPr>
      <w:r w:rsidRPr="009B7260">
        <w:rPr>
          <w:rStyle w:val="27"/>
          <w:sz w:val="24"/>
          <w:szCs w:val="24"/>
        </w:rPr>
        <w:t>Тематическое планирование с указанием количеством часов отводимых на освоение каждой  темы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4206"/>
        <w:gridCol w:w="1081"/>
        <w:gridCol w:w="2377"/>
        <w:gridCol w:w="1807"/>
      </w:tblGrid>
      <w:tr w:rsidR="00C21DFA" w:rsidRPr="005F383D" w:rsidTr="00C21DFA">
        <w:trPr>
          <w:trHeight w:val="281"/>
        </w:trPr>
        <w:tc>
          <w:tcPr>
            <w:tcW w:w="560" w:type="dxa"/>
            <w:vMerge w:val="restart"/>
            <w:vAlign w:val="center"/>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lang w:val="en-US"/>
              </w:rPr>
            </w:pPr>
            <w:r w:rsidRPr="005F383D">
              <w:rPr>
                <w:rFonts w:ascii="Times New Roman" w:hAnsi="Times New Roman"/>
                <w:bCs/>
                <w:noProof/>
                <w:sz w:val="24"/>
                <w:szCs w:val="24"/>
              </w:rPr>
              <w:t>№ п/п</w:t>
            </w:r>
          </w:p>
        </w:tc>
        <w:tc>
          <w:tcPr>
            <w:tcW w:w="4206" w:type="dxa"/>
            <w:vMerge w:val="restart"/>
            <w:vAlign w:val="center"/>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r w:rsidRPr="005F383D">
              <w:rPr>
                <w:rFonts w:ascii="Times New Roman" w:hAnsi="Times New Roman"/>
                <w:bCs/>
                <w:noProof/>
                <w:sz w:val="24"/>
                <w:szCs w:val="24"/>
              </w:rPr>
              <w:t>Наименование раздела</w:t>
            </w:r>
          </w:p>
        </w:tc>
        <w:tc>
          <w:tcPr>
            <w:tcW w:w="1081" w:type="dxa"/>
            <w:vMerge w:val="restart"/>
            <w:vAlign w:val="center"/>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r w:rsidRPr="005F383D">
              <w:rPr>
                <w:rFonts w:ascii="Times New Roman" w:hAnsi="Times New Roman"/>
                <w:bCs/>
                <w:noProof/>
                <w:sz w:val="24"/>
                <w:szCs w:val="24"/>
              </w:rPr>
              <w:t>Кол-во часов</w:t>
            </w:r>
          </w:p>
        </w:tc>
        <w:tc>
          <w:tcPr>
            <w:tcW w:w="4184" w:type="dxa"/>
            <w:gridSpan w:val="2"/>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r w:rsidRPr="005F383D">
              <w:rPr>
                <w:rFonts w:ascii="Times New Roman" w:hAnsi="Times New Roman"/>
                <w:bCs/>
                <w:noProof/>
                <w:sz w:val="24"/>
                <w:szCs w:val="24"/>
              </w:rPr>
              <w:t>В том числе</w:t>
            </w:r>
          </w:p>
        </w:tc>
      </w:tr>
      <w:tr w:rsidR="00C21DFA" w:rsidRPr="005F383D" w:rsidTr="00C21DFA">
        <w:trPr>
          <w:trHeight w:val="281"/>
        </w:trPr>
        <w:tc>
          <w:tcPr>
            <w:tcW w:w="560" w:type="dxa"/>
            <w:vMerge/>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p>
        </w:tc>
        <w:tc>
          <w:tcPr>
            <w:tcW w:w="4206" w:type="dxa"/>
            <w:vMerge/>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p>
        </w:tc>
        <w:tc>
          <w:tcPr>
            <w:tcW w:w="1081" w:type="dxa"/>
            <w:vMerge/>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p>
        </w:tc>
        <w:tc>
          <w:tcPr>
            <w:tcW w:w="2377" w:type="dxa"/>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bCs/>
                <w:noProof/>
                <w:sz w:val="24"/>
                <w:szCs w:val="24"/>
              </w:rPr>
            </w:pPr>
            <w:r w:rsidRPr="005F383D">
              <w:rPr>
                <w:rFonts w:ascii="Times New Roman" w:hAnsi="Times New Roman"/>
                <w:noProof/>
                <w:sz w:val="24"/>
                <w:szCs w:val="24"/>
              </w:rPr>
              <w:t>Проверим себя и оценим свои достижения</w:t>
            </w:r>
          </w:p>
        </w:tc>
        <w:tc>
          <w:tcPr>
            <w:tcW w:w="1807" w:type="dxa"/>
          </w:tcPr>
          <w:p w:rsidR="00C21DFA" w:rsidRPr="005F383D" w:rsidRDefault="00C21DFA" w:rsidP="00DE79B8">
            <w:pPr>
              <w:pStyle w:val="a4"/>
              <w:shd w:val="clear" w:color="auto" w:fill="auto"/>
              <w:tabs>
                <w:tab w:val="left" w:pos="368"/>
              </w:tabs>
              <w:spacing w:line="240" w:lineRule="auto"/>
              <w:ind w:right="20" w:firstLine="0"/>
              <w:jc w:val="center"/>
              <w:rPr>
                <w:rFonts w:ascii="Times New Roman" w:hAnsi="Times New Roman"/>
                <w:noProof/>
                <w:sz w:val="24"/>
                <w:szCs w:val="24"/>
              </w:rPr>
            </w:pPr>
            <w:r>
              <w:rPr>
                <w:rFonts w:ascii="Times New Roman" w:hAnsi="Times New Roman"/>
                <w:noProof/>
                <w:sz w:val="24"/>
                <w:szCs w:val="24"/>
              </w:rPr>
              <w:t>Практическая работа</w:t>
            </w:r>
          </w:p>
        </w:tc>
      </w:tr>
      <w:tr w:rsidR="00C21DFA" w:rsidRPr="005F383D" w:rsidTr="00C21DFA">
        <w:trPr>
          <w:trHeight w:val="272"/>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1</w:t>
            </w:r>
          </w:p>
        </w:tc>
        <w:tc>
          <w:tcPr>
            <w:tcW w:w="4206" w:type="dxa"/>
          </w:tcPr>
          <w:p w:rsidR="00C21DFA" w:rsidRPr="005F383D" w:rsidRDefault="00C21DFA" w:rsidP="00DE79B8">
            <w:pPr>
              <w:jc w:val="both"/>
            </w:pPr>
            <w:r w:rsidRPr="005F383D">
              <w:t xml:space="preserve">«Как устроен мир»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6</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r>
      <w:tr w:rsidR="00C21DFA" w:rsidRPr="005F383D" w:rsidTr="00C21DFA">
        <w:trPr>
          <w:trHeight w:val="272"/>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2</w:t>
            </w:r>
          </w:p>
        </w:tc>
        <w:tc>
          <w:tcPr>
            <w:tcW w:w="4206" w:type="dxa"/>
          </w:tcPr>
          <w:p w:rsidR="00C21DFA" w:rsidRPr="005F383D" w:rsidRDefault="00C21DFA" w:rsidP="00DE79B8">
            <w:pPr>
              <w:jc w:val="both"/>
            </w:pPr>
            <w:r w:rsidRPr="005F383D">
              <w:t xml:space="preserve">«Эта удивительная природа»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18</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Pr>
                <w:rFonts w:ascii="Times New Roman" w:hAnsi="Times New Roman"/>
                <w:bCs/>
                <w:noProof/>
                <w:color w:val="000000"/>
                <w:sz w:val="24"/>
                <w:szCs w:val="24"/>
              </w:rPr>
              <w:t>3</w:t>
            </w:r>
          </w:p>
        </w:tc>
      </w:tr>
      <w:tr w:rsidR="00C21DFA" w:rsidRPr="005F383D" w:rsidTr="00C21DFA">
        <w:trPr>
          <w:trHeight w:val="272"/>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3</w:t>
            </w:r>
          </w:p>
        </w:tc>
        <w:tc>
          <w:tcPr>
            <w:tcW w:w="4206" w:type="dxa"/>
          </w:tcPr>
          <w:p w:rsidR="00C21DFA" w:rsidRPr="005F383D" w:rsidRDefault="00C21DFA" w:rsidP="00DE79B8">
            <w:pPr>
              <w:jc w:val="both"/>
            </w:pPr>
            <w:r w:rsidRPr="005F383D">
              <w:t xml:space="preserve">«Мы и наше здоровье»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10</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w:t>
            </w: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Pr>
                <w:rFonts w:ascii="Times New Roman" w:hAnsi="Times New Roman"/>
                <w:bCs/>
                <w:noProof/>
                <w:color w:val="000000"/>
                <w:sz w:val="24"/>
                <w:szCs w:val="24"/>
              </w:rPr>
              <w:t>2</w:t>
            </w:r>
          </w:p>
        </w:tc>
      </w:tr>
      <w:tr w:rsidR="00C21DFA" w:rsidRPr="005F383D" w:rsidTr="00C21DFA">
        <w:trPr>
          <w:trHeight w:val="272"/>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4</w:t>
            </w:r>
          </w:p>
        </w:tc>
        <w:tc>
          <w:tcPr>
            <w:tcW w:w="4206" w:type="dxa"/>
          </w:tcPr>
          <w:p w:rsidR="00C21DFA" w:rsidRPr="005F383D" w:rsidRDefault="00C21DFA" w:rsidP="00DE79B8">
            <w:pPr>
              <w:jc w:val="both"/>
            </w:pPr>
            <w:r w:rsidRPr="005F383D">
              <w:t xml:space="preserve"> «Наша безопасность»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7</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Pr>
                <w:rFonts w:ascii="Times New Roman" w:hAnsi="Times New Roman"/>
                <w:bCs/>
                <w:noProof/>
                <w:color w:val="000000"/>
                <w:sz w:val="24"/>
                <w:szCs w:val="24"/>
              </w:rPr>
              <w:t>1</w:t>
            </w:r>
          </w:p>
        </w:tc>
      </w:tr>
      <w:tr w:rsidR="00C21DFA" w:rsidRPr="005F383D" w:rsidTr="00C21DFA">
        <w:trPr>
          <w:trHeight w:val="290"/>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5</w:t>
            </w:r>
          </w:p>
        </w:tc>
        <w:tc>
          <w:tcPr>
            <w:tcW w:w="4206" w:type="dxa"/>
          </w:tcPr>
          <w:p w:rsidR="00C21DFA" w:rsidRPr="005F383D" w:rsidRDefault="00C21DFA" w:rsidP="00DE79B8">
            <w:pPr>
              <w:jc w:val="both"/>
            </w:pPr>
            <w:r w:rsidRPr="005F383D">
              <w:t xml:space="preserve">« Чему учит экономика »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12</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Pr>
                <w:rFonts w:ascii="Times New Roman" w:hAnsi="Times New Roman"/>
                <w:bCs/>
                <w:noProof/>
                <w:color w:val="000000"/>
                <w:sz w:val="24"/>
                <w:szCs w:val="24"/>
              </w:rPr>
              <w:t>2</w:t>
            </w:r>
          </w:p>
        </w:tc>
      </w:tr>
      <w:tr w:rsidR="00C21DFA" w:rsidRPr="005F383D" w:rsidTr="00C21DFA">
        <w:trPr>
          <w:trHeight w:val="272"/>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6</w:t>
            </w:r>
          </w:p>
        </w:tc>
        <w:tc>
          <w:tcPr>
            <w:tcW w:w="4206" w:type="dxa"/>
          </w:tcPr>
          <w:p w:rsidR="00C21DFA" w:rsidRPr="005F383D" w:rsidRDefault="00C21DFA" w:rsidP="00DE79B8">
            <w:pPr>
              <w:jc w:val="both"/>
            </w:pPr>
            <w:r w:rsidRPr="005F383D">
              <w:t xml:space="preserve">«Путешествия по городам и странам » </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15</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r w:rsidRPr="005F383D">
              <w:rPr>
                <w:rFonts w:ascii="Times New Roman" w:hAnsi="Times New Roman"/>
                <w:bCs/>
                <w:noProof/>
                <w:color w:val="000000"/>
                <w:sz w:val="24"/>
                <w:szCs w:val="24"/>
              </w:rPr>
              <w:t>1</w:t>
            </w: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bCs/>
                <w:noProof/>
                <w:color w:val="000000"/>
                <w:sz w:val="24"/>
                <w:szCs w:val="24"/>
              </w:rPr>
            </w:pPr>
          </w:p>
        </w:tc>
      </w:tr>
      <w:tr w:rsidR="00C21DFA" w:rsidRPr="005F383D" w:rsidTr="00C21DFA">
        <w:trPr>
          <w:trHeight w:val="255"/>
        </w:trPr>
        <w:tc>
          <w:tcPr>
            <w:tcW w:w="560" w:type="dxa"/>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p>
        </w:tc>
        <w:tc>
          <w:tcPr>
            <w:tcW w:w="4206" w:type="dxa"/>
            <w:vAlign w:val="center"/>
          </w:tcPr>
          <w:p w:rsidR="00C21DFA" w:rsidRPr="005F383D" w:rsidRDefault="00C21DFA" w:rsidP="00DE79B8">
            <w:pPr>
              <w:pStyle w:val="a4"/>
              <w:shd w:val="clear" w:color="auto" w:fill="auto"/>
              <w:tabs>
                <w:tab w:val="left" w:pos="368"/>
              </w:tabs>
              <w:spacing w:line="240" w:lineRule="auto"/>
              <w:ind w:firstLine="0"/>
              <w:jc w:val="left"/>
              <w:rPr>
                <w:rFonts w:ascii="Times New Roman" w:hAnsi="Times New Roman"/>
                <w:bCs/>
                <w:noProof/>
                <w:color w:val="000000"/>
                <w:sz w:val="24"/>
                <w:szCs w:val="24"/>
              </w:rPr>
            </w:pPr>
            <w:r w:rsidRPr="005F383D">
              <w:rPr>
                <w:rFonts w:ascii="Times New Roman" w:hAnsi="Times New Roman"/>
                <w:bCs/>
                <w:noProof/>
                <w:color w:val="000000"/>
                <w:sz w:val="24"/>
                <w:szCs w:val="24"/>
              </w:rPr>
              <w:t>ИТОГО</w:t>
            </w:r>
          </w:p>
        </w:tc>
        <w:tc>
          <w:tcPr>
            <w:tcW w:w="1081"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noProof/>
                <w:color w:val="000000"/>
                <w:sz w:val="24"/>
                <w:szCs w:val="24"/>
              </w:rPr>
            </w:pPr>
            <w:r w:rsidRPr="005F383D">
              <w:rPr>
                <w:rFonts w:ascii="Times New Roman" w:hAnsi="Times New Roman"/>
                <w:noProof/>
                <w:color w:val="000000"/>
                <w:sz w:val="24"/>
                <w:szCs w:val="24"/>
              </w:rPr>
              <w:t>68</w:t>
            </w:r>
          </w:p>
        </w:tc>
        <w:tc>
          <w:tcPr>
            <w:tcW w:w="237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07" w:type="dxa"/>
          </w:tcPr>
          <w:p w:rsidR="00C21DFA" w:rsidRPr="005F383D" w:rsidRDefault="00C21DFA" w:rsidP="00DE79B8">
            <w:pPr>
              <w:pStyle w:val="a4"/>
              <w:shd w:val="clear" w:color="auto" w:fill="auto"/>
              <w:tabs>
                <w:tab w:val="left" w:pos="368"/>
              </w:tabs>
              <w:spacing w:line="240" w:lineRule="auto"/>
              <w:ind w:firstLine="0"/>
              <w:jc w:val="center"/>
              <w:rPr>
                <w:rFonts w:ascii="Times New Roman" w:hAnsi="Times New Roman"/>
                <w:noProof/>
                <w:color w:val="000000"/>
                <w:sz w:val="24"/>
                <w:szCs w:val="24"/>
              </w:rPr>
            </w:pPr>
            <w:r>
              <w:rPr>
                <w:rFonts w:ascii="Times New Roman" w:hAnsi="Times New Roman"/>
                <w:noProof/>
                <w:color w:val="000000"/>
                <w:sz w:val="24"/>
                <w:szCs w:val="24"/>
              </w:rPr>
              <w:t>8</w:t>
            </w:r>
          </w:p>
        </w:tc>
      </w:tr>
    </w:tbl>
    <w:p w:rsidR="00C21DFA" w:rsidRPr="005F383D" w:rsidRDefault="00C21DFA" w:rsidP="00C21DFA">
      <w:pPr>
        <w:pStyle w:val="a4"/>
        <w:spacing w:line="240" w:lineRule="auto"/>
        <w:ind w:firstLine="567"/>
        <w:rPr>
          <w:rFonts w:ascii="Times New Roman" w:hAnsi="Times New Roman"/>
          <w:sz w:val="24"/>
          <w:szCs w:val="24"/>
        </w:rPr>
      </w:pPr>
    </w:p>
    <w:p w:rsidR="00C21DFA" w:rsidRPr="0061791A" w:rsidRDefault="00C21DFA" w:rsidP="00C21DFA">
      <w:pPr>
        <w:autoSpaceDE w:val="0"/>
        <w:autoSpaceDN w:val="0"/>
        <w:adjustRightInd w:val="0"/>
        <w:jc w:val="both"/>
      </w:pPr>
    </w:p>
    <w:p w:rsidR="00C21DFA" w:rsidRDefault="00C21DFA">
      <w:pPr>
        <w:rPr>
          <w:b/>
          <w:bCs/>
        </w:rPr>
      </w:pPr>
    </w:p>
    <w:p w:rsidR="00C21DFA" w:rsidRDefault="00C21DFA">
      <w:pPr>
        <w:rPr>
          <w:b/>
          <w:bCs/>
        </w:rPr>
      </w:pPr>
      <w:r>
        <w:rPr>
          <w:b/>
          <w:bCs/>
        </w:rPr>
        <w:br w:type="page"/>
      </w:r>
    </w:p>
    <w:p w:rsidR="00B53FB7" w:rsidRDefault="00B53FB7" w:rsidP="00B53FB7">
      <w:pPr>
        <w:autoSpaceDE w:val="0"/>
        <w:autoSpaceDN w:val="0"/>
        <w:adjustRightInd w:val="0"/>
        <w:jc w:val="center"/>
        <w:rPr>
          <w:b/>
          <w:bCs/>
        </w:rPr>
      </w:pPr>
      <w:r w:rsidRPr="00BF3B52">
        <w:rPr>
          <w:b/>
          <w:bCs/>
        </w:rPr>
        <w:lastRenderedPageBreak/>
        <w:t>Аннотация к рабочей программе</w:t>
      </w:r>
      <w:r>
        <w:rPr>
          <w:b/>
          <w:bCs/>
        </w:rPr>
        <w:t xml:space="preserve"> АООП НОО</w:t>
      </w:r>
      <w:r w:rsidRPr="00BF3B52">
        <w:rPr>
          <w:b/>
          <w:bCs/>
        </w:rPr>
        <w:t xml:space="preserve"> по литературному чтению</w:t>
      </w:r>
      <w:r>
        <w:rPr>
          <w:b/>
          <w:bCs/>
        </w:rPr>
        <w:t xml:space="preserve">. </w:t>
      </w:r>
    </w:p>
    <w:p w:rsidR="00B53FB7" w:rsidRPr="00BF3B52" w:rsidRDefault="00B53FB7" w:rsidP="00B53FB7">
      <w:pPr>
        <w:autoSpaceDE w:val="0"/>
        <w:autoSpaceDN w:val="0"/>
        <w:adjustRightInd w:val="0"/>
        <w:jc w:val="center"/>
        <w:rPr>
          <w:b/>
          <w:bCs/>
        </w:rPr>
      </w:pPr>
      <w:r>
        <w:rPr>
          <w:b/>
          <w:bCs/>
        </w:rPr>
        <w:t>3 класс</w:t>
      </w:r>
    </w:p>
    <w:p w:rsidR="00B53FB7" w:rsidRPr="005D7271" w:rsidRDefault="00B53FB7" w:rsidP="00B53FB7">
      <w:pPr>
        <w:ind w:firstLine="567"/>
        <w:jc w:val="both"/>
      </w:pPr>
      <w:r w:rsidRPr="005D7271">
        <w:t>Рабочая программа составлена на основе:</w:t>
      </w:r>
    </w:p>
    <w:p w:rsidR="00B53FB7" w:rsidRPr="005D7271" w:rsidRDefault="00B53FB7" w:rsidP="00B53FB7">
      <w:pPr>
        <w:ind w:firstLine="567"/>
        <w:jc w:val="both"/>
      </w:pPr>
      <w:r w:rsidRPr="005D7271">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5D7271">
        <w:t>Минпросвещения</w:t>
      </w:r>
      <w:proofErr w:type="spellEnd"/>
      <w:r w:rsidRPr="005D7271">
        <w:t xml:space="preserve"> России № 254 от 20. 05. 2020;</w:t>
      </w:r>
    </w:p>
    <w:p w:rsidR="00B53FB7" w:rsidRPr="005D7271" w:rsidRDefault="00B53FB7" w:rsidP="00B53FB7">
      <w:pPr>
        <w:ind w:firstLine="567"/>
        <w:jc w:val="both"/>
      </w:pPr>
      <w:r w:rsidRPr="005D7271">
        <w:t>- Основной образовательной программы начального общего образования МБОУ «ООШ № 26 имени А. С. Пушкина»;</w:t>
      </w:r>
    </w:p>
    <w:p w:rsidR="00B53FB7" w:rsidRPr="005D7271" w:rsidRDefault="00B53FB7" w:rsidP="00B53FB7">
      <w:pPr>
        <w:ind w:firstLine="567"/>
        <w:jc w:val="both"/>
      </w:pPr>
      <w:r w:rsidRPr="005D7271">
        <w:t>- Положение о рабочей программе МБОУ «ООШ № 26 имени А. С. Пушкина»;</w:t>
      </w:r>
    </w:p>
    <w:p w:rsidR="00B53FB7" w:rsidRPr="005D7271" w:rsidRDefault="00B53FB7" w:rsidP="00B53FB7">
      <w:pPr>
        <w:ind w:firstLine="567"/>
        <w:jc w:val="both"/>
      </w:pPr>
      <w:r w:rsidRPr="005D7271">
        <w:t>- Годов</w:t>
      </w:r>
      <w:r>
        <w:t>ого календарного графика на 2022-2023</w:t>
      </w:r>
      <w:r w:rsidRPr="005D7271">
        <w:t xml:space="preserve"> учебный год;</w:t>
      </w:r>
    </w:p>
    <w:p w:rsidR="00B53FB7" w:rsidRPr="005D7271" w:rsidRDefault="00B53FB7" w:rsidP="00B53FB7">
      <w:pPr>
        <w:ind w:firstLine="567"/>
        <w:jc w:val="both"/>
      </w:pPr>
      <w:r w:rsidRPr="005D7271">
        <w:t xml:space="preserve">- Литературное чтение. Рабочие программы. Предметная линия учебников системы «Школы России». 1 – 4 классы: пособие для учителей </w:t>
      </w:r>
      <w:proofErr w:type="spellStart"/>
      <w:r w:rsidRPr="005D7271">
        <w:t>общеобразоват</w:t>
      </w:r>
      <w:proofErr w:type="spellEnd"/>
      <w:r w:rsidRPr="005D7271">
        <w:t xml:space="preserve">. организаций / Л. Ф. Климанова, М. Ф. </w:t>
      </w:r>
      <w:proofErr w:type="spellStart"/>
      <w:r w:rsidRPr="005D7271">
        <w:t>Бойкина</w:t>
      </w:r>
      <w:proofErr w:type="spellEnd"/>
      <w:r w:rsidRPr="005D7271">
        <w:t>. – М.: Просвещение, 2014.</w:t>
      </w:r>
    </w:p>
    <w:p w:rsidR="00B53FB7" w:rsidRPr="005D7271" w:rsidRDefault="00B53FB7" w:rsidP="00B53FB7">
      <w:pPr>
        <w:ind w:firstLine="567"/>
        <w:jc w:val="both"/>
      </w:pPr>
      <w:r w:rsidRPr="005D7271">
        <w:t>- Литературное чтение. Методические рекомендации. 3 класс: учеб</w:t>
      </w:r>
      <w:proofErr w:type="gramStart"/>
      <w:r w:rsidRPr="005D7271">
        <w:t>.</w:t>
      </w:r>
      <w:proofErr w:type="gramEnd"/>
      <w:r w:rsidRPr="005D7271">
        <w:t xml:space="preserve"> </w:t>
      </w:r>
      <w:proofErr w:type="gramStart"/>
      <w:r w:rsidRPr="005D7271">
        <w:t>п</w:t>
      </w:r>
      <w:proofErr w:type="gramEnd"/>
      <w:r w:rsidRPr="005D7271">
        <w:t xml:space="preserve">особие для </w:t>
      </w:r>
      <w:proofErr w:type="spellStart"/>
      <w:r w:rsidRPr="005D7271">
        <w:t>общеобразоват</w:t>
      </w:r>
      <w:proofErr w:type="spellEnd"/>
      <w:r w:rsidRPr="005D7271">
        <w:t xml:space="preserve">. организаций / Н. А. </w:t>
      </w:r>
      <w:proofErr w:type="spellStart"/>
      <w:r w:rsidRPr="005D7271">
        <w:t>Стефаненко</w:t>
      </w:r>
      <w:proofErr w:type="spellEnd"/>
      <w:r w:rsidRPr="005D7271">
        <w:t>. — 2-е изд</w:t>
      </w:r>
      <w:r>
        <w:t>., доп. — М. : Просвещение, 2012</w:t>
      </w:r>
    </w:p>
    <w:p w:rsidR="00B53FB7" w:rsidRPr="005D0183" w:rsidRDefault="00B53FB7" w:rsidP="00B53FB7">
      <w:pPr>
        <w:autoSpaceDE w:val="0"/>
        <w:autoSpaceDN w:val="0"/>
        <w:adjustRightInd w:val="0"/>
        <w:jc w:val="both"/>
      </w:pPr>
      <w:r>
        <w:t xml:space="preserve">Предмет литературного чтения направлен </w:t>
      </w:r>
      <w:r w:rsidRPr="00BF3B52">
        <w:t xml:space="preserve">на </w:t>
      </w:r>
      <w:r w:rsidRPr="00BF3B52">
        <w:rPr>
          <w:b/>
          <w:bCs/>
        </w:rPr>
        <w:t>достижение следующих целей</w:t>
      </w:r>
      <w:r w:rsidRPr="00BF3B52">
        <w:t>:</w:t>
      </w:r>
    </w:p>
    <w:p w:rsidR="00B53FB7" w:rsidRPr="005D0183" w:rsidRDefault="00B53FB7" w:rsidP="00B53FB7">
      <w:pPr>
        <w:numPr>
          <w:ilvl w:val="0"/>
          <w:numId w:val="7"/>
        </w:numPr>
        <w:autoSpaceDE w:val="0"/>
        <w:autoSpaceDN w:val="0"/>
        <w:adjustRightInd w:val="0"/>
        <w:spacing w:after="0" w:line="240" w:lineRule="auto"/>
        <w:jc w:val="both"/>
      </w:pPr>
      <w:r>
        <w:t>о</w:t>
      </w:r>
      <w:r w:rsidRPr="005D0183">
        <w:t>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w:t>
      </w:r>
      <w:r>
        <w:t xml:space="preserve"> </w:t>
      </w:r>
      <w:r w:rsidRPr="005D0183">
        <w:t>книг и самостоятельной читательской деятельности;</w:t>
      </w:r>
    </w:p>
    <w:p w:rsidR="00B53FB7" w:rsidRDefault="00B53FB7" w:rsidP="00B53FB7">
      <w:pPr>
        <w:numPr>
          <w:ilvl w:val="0"/>
          <w:numId w:val="7"/>
        </w:numPr>
        <w:autoSpaceDE w:val="0"/>
        <w:autoSpaceDN w:val="0"/>
        <w:adjustRightInd w:val="0"/>
        <w:spacing w:after="0" w:line="240" w:lineRule="auto"/>
        <w:jc w:val="both"/>
      </w:pPr>
      <w:r w:rsidRPr="005D0183">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w:t>
      </w:r>
      <w:r>
        <w:t xml:space="preserve"> </w:t>
      </w:r>
      <w:r w:rsidRPr="005D0183">
        <w:t>художественное произведение;</w:t>
      </w:r>
      <w:r>
        <w:t xml:space="preserve"> </w:t>
      </w:r>
      <w:r w:rsidRPr="005D0183">
        <w:t>обогащение нравственного опыта младших школьников</w:t>
      </w:r>
      <w:r>
        <w:t xml:space="preserve"> </w:t>
      </w:r>
      <w:r w:rsidRPr="005D0183">
        <w:t xml:space="preserve">средствами художественной литературы; </w:t>
      </w:r>
    </w:p>
    <w:p w:rsidR="00B53FB7" w:rsidRPr="005D0183" w:rsidRDefault="00B53FB7" w:rsidP="00B53FB7">
      <w:pPr>
        <w:numPr>
          <w:ilvl w:val="0"/>
          <w:numId w:val="7"/>
        </w:numPr>
        <w:autoSpaceDE w:val="0"/>
        <w:autoSpaceDN w:val="0"/>
        <w:adjustRightInd w:val="0"/>
        <w:spacing w:after="0" w:line="240" w:lineRule="auto"/>
        <w:jc w:val="both"/>
      </w:pPr>
      <w:r w:rsidRPr="005D0183">
        <w:t>формирование нравственных представлений о добре, дружбе, правде и ответственности; воспитание интереса и уважения к</w:t>
      </w:r>
      <w:r>
        <w:t xml:space="preserve"> </w:t>
      </w:r>
      <w:r w:rsidRPr="005D0183">
        <w:t>отечественной культуре и культуре народов многонациональной России и других</w:t>
      </w:r>
      <w:r>
        <w:t xml:space="preserve"> </w:t>
      </w:r>
      <w:r w:rsidRPr="005D0183">
        <w:t>стран.</w:t>
      </w:r>
    </w:p>
    <w:p w:rsidR="00B53FB7" w:rsidRPr="005D0183" w:rsidRDefault="00B53FB7" w:rsidP="00B53FB7">
      <w:pPr>
        <w:autoSpaceDE w:val="0"/>
        <w:autoSpaceDN w:val="0"/>
        <w:adjustRightInd w:val="0"/>
        <w:jc w:val="both"/>
      </w:pPr>
      <w:r w:rsidRPr="005D0183">
        <w:t xml:space="preserve">Основными </w:t>
      </w:r>
      <w:r w:rsidRPr="005D0183">
        <w:rPr>
          <w:b/>
          <w:bCs/>
        </w:rPr>
        <w:t xml:space="preserve">задачами </w:t>
      </w:r>
      <w:r w:rsidRPr="005D0183">
        <w:t>курса являются:</w:t>
      </w:r>
    </w:p>
    <w:p w:rsidR="00B53FB7" w:rsidRDefault="00B53FB7" w:rsidP="00B53FB7">
      <w:pPr>
        <w:numPr>
          <w:ilvl w:val="1"/>
          <w:numId w:val="7"/>
        </w:numPr>
        <w:autoSpaceDE w:val="0"/>
        <w:autoSpaceDN w:val="0"/>
        <w:adjustRightInd w:val="0"/>
        <w:spacing w:after="0" w:line="240" w:lineRule="auto"/>
        <w:jc w:val="both"/>
      </w:pPr>
      <w:r w:rsidRPr="005D0183">
        <w:t>развивать у учащихся способность воспринимать художественное произведение, сопереживать героям, эмоционально</w:t>
      </w:r>
      <w:r>
        <w:t xml:space="preserve"> </w:t>
      </w:r>
      <w:r w:rsidRPr="005D0183">
        <w:t xml:space="preserve">откликаться </w:t>
      </w:r>
      <w:proofErr w:type="gramStart"/>
      <w:r w:rsidRPr="005D0183">
        <w:t>на</w:t>
      </w:r>
      <w:proofErr w:type="gramEnd"/>
      <w:r w:rsidRPr="005D0183">
        <w:t xml:space="preserve"> прочитанное;</w:t>
      </w:r>
      <w:r>
        <w:t xml:space="preserve"> </w:t>
      </w:r>
    </w:p>
    <w:p w:rsidR="00B53FB7" w:rsidRDefault="00B53FB7" w:rsidP="00B53FB7">
      <w:pPr>
        <w:numPr>
          <w:ilvl w:val="1"/>
          <w:numId w:val="7"/>
        </w:numPr>
        <w:autoSpaceDE w:val="0"/>
        <w:autoSpaceDN w:val="0"/>
        <w:adjustRightInd w:val="0"/>
        <w:spacing w:after="0" w:line="240" w:lineRule="auto"/>
        <w:jc w:val="both"/>
      </w:pPr>
      <w:r w:rsidRPr="005D0183">
        <w:t>формировать умение воссоздавать художественные образы</w:t>
      </w:r>
      <w:r>
        <w:t xml:space="preserve"> </w:t>
      </w:r>
      <w:r w:rsidRPr="005D0183">
        <w:t>литературного произведения, развивать творческое и воссоздающее воображение учащихся и особенно ассоциативное мышление;</w:t>
      </w:r>
      <w:r>
        <w:t xml:space="preserve"> </w:t>
      </w:r>
    </w:p>
    <w:p w:rsidR="00B53FB7" w:rsidRDefault="00B53FB7" w:rsidP="00B53FB7">
      <w:pPr>
        <w:numPr>
          <w:ilvl w:val="1"/>
          <w:numId w:val="7"/>
        </w:numPr>
        <w:autoSpaceDE w:val="0"/>
        <w:autoSpaceDN w:val="0"/>
        <w:adjustRightInd w:val="0"/>
        <w:spacing w:after="0" w:line="240" w:lineRule="auto"/>
        <w:jc w:val="both"/>
      </w:pPr>
      <w:r w:rsidRPr="005D0183">
        <w:t>развивать поэтический слух детей, накапливать эстетический опыт слушания произведений, воспитывать художественный вкус;</w:t>
      </w:r>
      <w:r>
        <w:t xml:space="preserve"> </w:t>
      </w:r>
    </w:p>
    <w:p w:rsidR="00B53FB7" w:rsidRPr="005D0183" w:rsidRDefault="00B53FB7" w:rsidP="00B53FB7">
      <w:pPr>
        <w:numPr>
          <w:ilvl w:val="1"/>
          <w:numId w:val="7"/>
        </w:numPr>
        <w:autoSpaceDE w:val="0"/>
        <w:autoSpaceDN w:val="0"/>
        <w:adjustRightInd w:val="0"/>
        <w:spacing w:after="0" w:line="240" w:lineRule="auto"/>
        <w:jc w:val="both"/>
      </w:pPr>
      <w:r w:rsidRPr="005D0183">
        <w:t>формировать нравственные представления, суждения и</w:t>
      </w:r>
      <w:r>
        <w:t xml:space="preserve"> </w:t>
      </w:r>
      <w:r w:rsidRPr="005D0183">
        <w:t>оценки через анализ произведения, осмысление мотивов поступков героев, идентификацию себя с героями литературных</w:t>
      </w:r>
      <w:r>
        <w:t xml:space="preserve"> </w:t>
      </w:r>
      <w:r w:rsidRPr="005D0183">
        <w:t>произведений;</w:t>
      </w:r>
    </w:p>
    <w:p w:rsidR="00B53FB7" w:rsidRPr="005D0183" w:rsidRDefault="00B53FB7" w:rsidP="00B53FB7">
      <w:pPr>
        <w:numPr>
          <w:ilvl w:val="1"/>
          <w:numId w:val="7"/>
        </w:numPr>
        <w:autoSpaceDE w:val="0"/>
        <w:autoSpaceDN w:val="0"/>
        <w:adjustRightInd w:val="0"/>
        <w:spacing w:after="0" w:line="240" w:lineRule="auto"/>
        <w:jc w:val="both"/>
      </w:pPr>
      <w:r w:rsidRPr="005D0183">
        <w:lastRenderedPageBreak/>
        <w:t>формировать потребность в постоянном чтении книг, развивать интерес к самостоятельному литературному творчеству;</w:t>
      </w:r>
      <w:r>
        <w:t xml:space="preserve"> </w:t>
      </w:r>
      <w:r w:rsidRPr="005D0183">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53FB7" w:rsidRPr="005D0183" w:rsidRDefault="00B53FB7" w:rsidP="00B53FB7">
      <w:pPr>
        <w:numPr>
          <w:ilvl w:val="0"/>
          <w:numId w:val="8"/>
        </w:numPr>
        <w:autoSpaceDE w:val="0"/>
        <w:autoSpaceDN w:val="0"/>
        <w:adjustRightInd w:val="0"/>
        <w:spacing w:after="0" w:line="240" w:lineRule="auto"/>
        <w:jc w:val="both"/>
      </w:pPr>
      <w:r w:rsidRPr="005D0183">
        <w:t>обеспечивать развитие речи школьников, формировать навык чтения и речевые умения;</w:t>
      </w:r>
      <w:r>
        <w:t xml:space="preserve"> </w:t>
      </w:r>
      <w:r w:rsidRPr="005D0183">
        <w:t>работать с различными типами текстов, в том числе научно</w:t>
      </w:r>
      <w:r>
        <w:t xml:space="preserve"> п</w:t>
      </w:r>
      <w:r w:rsidRPr="005D0183">
        <w:t>ознавательным</w:t>
      </w:r>
      <w:r>
        <w:t xml:space="preserve"> текстом</w:t>
      </w:r>
      <w:r w:rsidRPr="005D0183">
        <w:t>.</w:t>
      </w:r>
    </w:p>
    <w:p w:rsidR="00B53FB7" w:rsidRPr="00DE387F" w:rsidRDefault="00B53FB7" w:rsidP="00B53FB7">
      <w:pPr>
        <w:jc w:val="both"/>
        <w:rPr>
          <w:b/>
        </w:rPr>
      </w:pPr>
      <w:r>
        <w:t xml:space="preserve">        </w:t>
      </w:r>
      <w:r w:rsidRPr="00DE387F">
        <w:rPr>
          <w:b/>
        </w:rPr>
        <w:t>Общая характеристика учебного предмета.</w:t>
      </w:r>
    </w:p>
    <w:p w:rsidR="00B53FB7" w:rsidRDefault="00B53FB7" w:rsidP="00B53FB7">
      <w:pPr>
        <w:autoSpaceDE w:val="0"/>
        <w:autoSpaceDN w:val="0"/>
        <w:adjustRightInd w:val="0"/>
        <w:jc w:val="both"/>
      </w:pPr>
      <w:r>
        <w:rPr>
          <w:rFonts w:ascii="Arial" w:hAnsi="Arial" w:cs="Arial"/>
          <w:color w:val="231F20"/>
          <w:sz w:val="21"/>
          <w:szCs w:val="21"/>
        </w:rPr>
        <w:t>«</w:t>
      </w:r>
      <w:r w:rsidRPr="005D0183">
        <w:t xml:space="preserve">Литературное чтение» </w:t>
      </w:r>
      <w:r>
        <w:t xml:space="preserve">как учебный предмет в начальной </w:t>
      </w:r>
      <w:r w:rsidRPr="005D0183">
        <w:t>школе имеет большое значен</w:t>
      </w:r>
      <w:r>
        <w:t>ие в решении задач не только об</w:t>
      </w:r>
      <w:r w:rsidRPr="005D0183">
        <w:t>учения, но и воспитания. Н</w:t>
      </w:r>
      <w:r>
        <w:t>а этих уроках учащиеся знакомят</w:t>
      </w:r>
      <w:r w:rsidRPr="005D0183">
        <w:t>ся с высоконравственными художественными произведениями,</w:t>
      </w:r>
      <w:r>
        <w:t xml:space="preserve"> </w:t>
      </w:r>
      <w:r w:rsidRPr="005D0183">
        <w:t>которые способствуют духовно-нравственному воспитанию и</w:t>
      </w:r>
      <w:r>
        <w:t xml:space="preserve"> </w:t>
      </w:r>
      <w:r w:rsidRPr="005D0183">
        <w:t>развитию учащихся начальных классов.</w:t>
      </w:r>
      <w:r>
        <w:t xml:space="preserve"> </w:t>
      </w:r>
      <w:r w:rsidRPr="00DE387F">
        <w:t>На уроках</w:t>
      </w:r>
      <w:r>
        <w:t xml:space="preserve"> </w:t>
      </w:r>
      <w:r w:rsidRPr="00DE387F">
        <w:t>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w:t>
      </w:r>
      <w:r>
        <w:t xml:space="preserve"> </w:t>
      </w:r>
      <w:r w:rsidRPr="00DE387F">
        <w:t>задумывается над базовыми ценностями: добром, справедливостью, правдой и т. д</w:t>
      </w:r>
      <w:r>
        <w:t xml:space="preserve">. </w:t>
      </w:r>
      <w:r w:rsidRPr="00DE387F">
        <w:t>Огромную роль при этом играет эмоциональное восприятие произведения. Система духовно-нравственного воспитания и развития, реализуемая в рамках урока</w:t>
      </w:r>
      <w:r>
        <w:t xml:space="preserve"> </w:t>
      </w:r>
      <w:r w:rsidRPr="00DE387F">
        <w:t>литературного чтения, формирует личностные качества человека, характеризующие его отношение к другим людям, Родине.</w:t>
      </w:r>
    </w:p>
    <w:p w:rsidR="00B53FB7" w:rsidRDefault="00B53FB7" w:rsidP="00B53FB7">
      <w:pPr>
        <w:jc w:val="center"/>
        <w:rPr>
          <w:b/>
          <w:bCs/>
        </w:rPr>
      </w:pPr>
    </w:p>
    <w:p w:rsidR="00B53FB7" w:rsidRPr="00A97B52" w:rsidRDefault="00B53FB7" w:rsidP="00B53FB7">
      <w:pPr>
        <w:jc w:val="center"/>
        <w:rPr>
          <w:b/>
          <w:bCs/>
        </w:rPr>
      </w:pPr>
      <w:r w:rsidRPr="00A97B52">
        <w:rPr>
          <w:b/>
          <w:bCs/>
        </w:rPr>
        <w:t>Предметные</w:t>
      </w:r>
      <w:r>
        <w:rPr>
          <w:b/>
          <w:bCs/>
        </w:rPr>
        <w:t xml:space="preserve"> результаты</w:t>
      </w:r>
    </w:p>
    <w:p w:rsidR="00B53FB7" w:rsidRPr="00A97B52" w:rsidRDefault="00B53FB7" w:rsidP="00B53FB7">
      <w:pPr>
        <w:jc w:val="both"/>
      </w:pPr>
      <w:r w:rsidRPr="00A97B52">
        <w:t>Учащиеся научатся:</w:t>
      </w:r>
    </w:p>
    <w:p w:rsidR="00B53FB7" w:rsidRPr="00A97B52" w:rsidRDefault="00B53FB7" w:rsidP="00B53FB7">
      <w:pPr>
        <w:numPr>
          <w:ilvl w:val="0"/>
          <w:numId w:val="9"/>
        </w:numPr>
        <w:spacing w:after="0" w:line="240" w:lineRule="auto"/>
        <w:ind w:left="0" w:firstLine="0"/>
        <w:jc w:val="both"/>
      </w:pPr>
      <w:proofErr w:type="spellStart"/>
      <w:r w:rsidRPr="00A97B52">
        <w:t>l</w:t>
      </w:r>
      <w:proofErr w:type="spellEnd"/>
      <w:r w:rsidRPr="00A97B52">
        <w:t xml:space="preserve"> читать вслух бегло, осознанно, без искажений, выразительно, передавая своё отношение </w:t>
      </w:r>
      <w:proofErr w:type="gramStart"/>
      <w:r w:rsidRPr="00A97B52">
        <w:t>к</w:t>
      </w:r>
      <w:proofErr w:type="gramEnd"/>
      <w:r w:rsidRPr="00A97B52">
        <w:t xml:space="preserve"> прочитанному, выделяя при чтении важные по смыслу слова, соблюдая паузы между предложениями и частями текста;</w:t>
      </w:r>
    </w:p>
    <w:p w:rsidR="00B53FB7" w:rsidRDefault="00B53FB7" w:rsidP="00B53FB7">
      <w:pPr>
        <w:numPr>
          <w:ilvl w:val="0"/>
          <w:numId w:val="9"/>
        </w:numPr>
        <w:spacing w:after="0" w:line="240" w:lineRule="auto"/>
        <w:ind w:left="0" w:firstLine="0"/>
        <w:jc w:val="both"/>
      </w:pPr>
      <w:r w:rsidRPr="00A97B52">
        <w:t xml:space="preserve">осознанно выбирать виды чтения (ознакомительное, выборочное, изучающее, поисковое) в зависимости от цели чтения;  </w:t>
      </w:r>
    </w:p>
    <w:p w:rsidR="00B53FB7" w:rsidRDefault="00B53FB7" w:rsidP="00B53FB7">
      <w:pPr>
        <w:numPr>
          <w:ilvl w:val="0"/>
          <w:numId w:val="9"/>
        </w:numPr>
        <w:spacing w:after="0" w:line="240" w:lineRule="auto"/>
        <w:ind w:left="0" w:firstLine="0"/>
        <w:jc w:val="both"/>
      </w:pPr>
      <w:r w:rsidRPr="00A97B52">
        <w:t xml:space="preserve">понимать смысл традиций и праздников русского народа, сохранять традиции семьи и школы, осмысленно готовиться к национальным праздникам; </w:t>
      </w:r>
    </w:p>
    <w:p w:rsidR="00B53FB7" w:rsidRPr="00A97B52" w:rsidRDefault="00B53FB7" w:rsidP="00B53FB7">
      <w:pPr>
        <w:numPr>
          <w:ilvl w:val="0"/>
          <w:numId w:val="9"/>
        </w:numPr>
        <w:spacing w:after="0" w:line="240" w:lineRule="auto"/>
        <w:ind w:left="0" w:firstLine="0"/>
        <w:jc w:val="both"/>
      </w:pPr>
      <w:r w:rsidRPr="00A97B52">
        <w:t>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B53FB7" w:rsidRPr="00A97B52" w:rsidRDefault="00B53FB7" w:rsidP="00B53FB7">
      <w:pPr>
        <w:numPr>
          <w:ilvl w:val="0"/>
          <w:numId w:val="9"/>
        </w:numPr>
        <w:spacing w:after="0" w:line="240" w:lineRule="auto"/>
        <w:ind w:left="0" w:firstLine="0"/>
        <w:jc w:val="both"/>
      </w:pPr>
      <w:r w:rsidRPr="00A97B52">
        <w:t xml:space="preserve"> употреблять пословицы и поговорки в диалогах и высказываниях на заданную тему;</w:t>
      </w:r>
    </w:p>
    <w:p w:rsidR="00B53FB7" w:rsidRPr="00A97B52" w:rsidRDefault="00B53FB7" w:rsidP="00B53FB7">
      <w:pPr>
        <w:numPr>
          <w:ilvl w:val="0"/>
          <w:numId w:val="9"/>
        </w:numPr>
        <w:spacing w:after="0" w:line="240" w:lineRule="auto"/>
        <w:ind w:left="0" w:firstLine="0"/>
        <w:jc w:val="both"/>
      </w:pPr>
      <w:r w:rsidRPr="00A97B52">
        <w:t xml:space="preserve"> наблюдать, как поэт воспевает родную природу, какие чувства при этом испытывает;</w:t>
      </w:r>
    </w:p>
    <w:p w:rsidR="00B53FB7" w:rsidRPr="00A97B52" w:rsidRDefault="00B53FB7" w:rsidP="00B53FB7">
      <w:pPr>
        <w:numPr>
          <w:ilvl w:val="0"/>
          <w:numId w:val="9"/>
        </w:numPr>
        <w:spacing w:after="0" w:line="240" w:lineRule="auto"/>
        <w:ind w:left="0" w:firstLine="0"/>
        <w:jc w:val="both"/>
      </w:pPr>
      <w:r w:rsidRPr="00A97B52">
        <w:t xml:space="preserve">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B53FB7" w:rsidRPr="00A97B52" w:rsidRDefault="00B53FB7" w:rsidP="00B53FB7">
      <w:pPr>
        <w:numPr>
          <w:ilvl w:val="0"/>
          <w:numId w:val="9"/>
        </w:numPr>
        <w:spacing w:after="0" w:line="240" w:lineRule="auto"/>
        <w:ind w:left="0" w:firstLine="0"/>
        <w:jc w:val="both"/>
      </w:pPr>
      <w:r w:rsidRPr="00A97B52">
        <w:t xml:space="preserve"> 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B53FB7" w:rsidRPr="00A97B52" w:rsidRDefault="00B53FB7" w:rsidP="00B53FB7">
      <w:pPr>
        <w:numPr>
          <w:ilvl w:val="0"/>
          <w:numId w:val="9"/>
        </w:numPr>
        <w:spacing w:after="0" w:line="240" w:lineRule="auto"/>
        <w:ind w:left="0" w:firstLine="0"/>
        <w:jc w:val="both"/>
      </w:pPr>
      <w:r w:rsidRPr="00A97B52">
        <w:t xml:space="preserve">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B53FB7" w:rsidRPr="00A97B52" w:rsidRDefault="00B53FB7" w:rsidP="00B53FB7">
      <w:pPr>
        <w:numPr>
          <w:ilvl w:val="0"/>
          <w:numId w:val="9"/>
        </w:numPr>
        <w:spacing w:after="0" w:line="240" w:lineRule="auto"/>
        <w:ind w:left="0" w:firstLine="0"/>
        <w:jc w:val="both"/>
      </w:pPr>
      <w:r w:rsidRPr="00A97B52">
        <w:t xml:space="preserve">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B53FB7" w:rsidRPr="00A97B52" w:rsidRDefault="00B53FB7" w:rsidP="00B53FB7">
      <w:pPr>
        <w:numPr>
          <w:ilvl w:val="0"/>
          <w:numId w:val="9"/>
        </w:numPr>
        <w:spacing w:after="0" w:line="240" w:lineRule="auto"/>
        <w:ind w:left="0" w:firstLine="0"/>
        <w:jc w:val="both"/>
      </w:pPr>
      <w:r w:rsidRPr="00A97B52">
        <w:t xml:space="preserve"> делить текст на части; озаглавливать части, подробно пересказывать, опираясь на составленный под руководством учителя план;</w:t>
      </w:r>
    </w:p>
    <w:p w:rsidR="00B53FB7" w:rsidRPr="00A97B52" w:rsidRDefault="00B53FB7" w:rsidP="00B53FB7">
      <w:pPr>
        <w:numPr>
          <w:ilvl w:val="0"/>
          <w:numId w:val="9"/>
        </w:numPr>
        <w:spacing w:after="0" w:line="240" w:lineRule="auto"/>
        <w:ind w:left="0" w:firstLine="0"/>
        <w:jc w:val="both"/>
      </w:pPr>
      <w:r w:rsidRPr="00A97B52">
        <w:lastRenderedPageBreak/>
        <w:t xml:space="preserve">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B53FB7" w:rsidRPr="00A97B52" w:rsidRDefault="00B53FB7" w:rsidP="00B53FB7">
      <w:pPr>
        <w:numPr>
          <w:ilvl w:val="0"/>
          <w:numId w:val="9"/>
        </w:numPr>
        <w:spacing w:after="0" w:line="240" w:lineRule="auto"/>
        <w:ind w:left="0" w:firstLine="0"/>
        <w:jc w:val="both"/>
      </w:pPr>
      <w:r w:rsidRPr="00A97B52">
        <w:t xml:space="preserve"> пользоваться тематическим каталогом в школьной библиотеке.</w:t>
      </w:r>
    </w:p>
    <w:p w:rsidR="00B53FB7" w:rsidRPr="00A97B52" w:rsidRDefault="00B53FB7" w:rsidP="00B53FB7">
      <w:pPr>
        <w:jc w:val="both"/>
      </w:pPr>
      <w:r w:rsidRPr="00A97B52">
        <w:t>Учащиеся получат возможность научиться:</w:t>
      </w:r>
    </w:p>
    <w:p w:rsidR="00B53FB7" w:rsidRPr="00A97B52" w:rsidRDefault="00B53FB7" w:rsidP="00B53FB7">
      <w:pPr>
        <w:numPr>
          <w:ilvl w:val="0"/>
          <w:numId w:val="9"/>
        </w:numPr>
        <w:spacing w:after="0" w:line="240" w:lineRule="auto"/>
        <w:ind w:left="0" w:firstLine="0"/>
        <w:jc w:val="both"/>
      </w:pPr>
      <w:r w:rsidRPr="00A97B52">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B53FB7" w:rsidRPr="00A97B52" w:rsidRDefault="00B53FB7" w:rsidP="00B53FB7">
      <w:pPr>
        <w:numPr>
          <w:ilvl w:val="0"/>
          <w:numId w:val="9"/>
        </w:numPr>
        <w:spacing w:after="0" w:line="240" w:lineRule="auto"/>
        <w:ind w:left="0" w:firstLine="0"/>
        <w:jc w:val="both"/>
      </w:pPr>
      <w:r w:rsidRPr="00A97B52">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B53FB7" w:rsidRPr="00A97B52" w:rsidRDefault="00B53FB7" w:rsidP="00B53FB7">
      <w:pPr>
        <w:numPr>
          <w:ilvl w:val="0"/>
          <w:numId w:val="9"/>
        </w:numPr>
        <w:spacing w:after="0" w:line="240" w:lineRule="auto"/>
        <w:ind w:left="0" w:firstLine="0"/>
        <w:jc w:val="both"/>
      </w:pPr>
      <w:r w:rsidRPr="00A97B52">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B53FB7" w:rsidRPr="00A97B52" w:rsidRDefault="00B53FB7" w:rsidP="00B53FB7">
      <w:pPr>
        <w:numPr>
          <w:ilvl w:val="0"/>
          <w:numId w:val="9"/>
        </w:numPr>
        <w:spacing w:after="0" w:line="240" w:lineRule="auto"/>
        <w:ind w:left="0" w:firstLine="0"/>
        <w:jc w:val="both"/>
      </w:pPr>
      <w:r w:rsidRPr="00A97B52">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B53FB7" w:rsidRPr="00A97B52" w:rsidRDefault="00B53FB7" w:rsidP="00B53FB7">
      <w:pPr>
        <w:numPr>
          <w:ilvl w:val="0"/>
          <w:numId w:val="9"/>
        </w:numPr>
        <w:spacing w:after="0" w:line="240" w:lineRule="auto"/>
        <w:ind w:left="0" w:firstLine="0"/>
        <w:jc w:val="both"/>
      </w:pPr>
      <w:r w:rsidRPr="00A97B52">
        <w:t xml:space="preserve"> участвовать в дискуссиях на нравственные темы; подбирать примеры из прочитанных произведений, доказывая свою точку зрения;</w:t>
      </w:r>
    </w:p>
    <w:p w:rsidR="00B53FB7" w:rsidRPr="00A97B52" w:rsidRDefault="00B53FB7" w:rsidP="00B53FB7">
      <w:pPr>
        <w:numPr>
          <w:ilvl w:val="0"/>
          <w:numId w:val="9"/>
        </w:numPr>
        <w:spacing w:after="0" w:line="240" w:lineRule="auto"/>
        <w:ind w:left="0" w:firstLine="0"/>
        <w:jc w:val="both"/>
      </w:pPr>
      <w:r w:rsidRPr="00A97B52">
        <w:t xml:space="preserve">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B53FB7" w:rsidRPr="00A97B52" w:rsidRDefault="00B53FB7" w:rsidP="00B53FB7">
      <w:pPr>
        <w:numPr>
          <w:ilvl w:val="0"/>
          <w:numId w:val="9"/>
        </w:numPr>
        <w:spacing w:after="0" w:line="240" w:lineRule="auto"/>
        <w:ind w:left="0" w:firstLine="0"/>
        <w:jc w:val="both"/>
      </w:pPr>
      <w:r w:rsidRPr="00A97B52">
        <w:t>делить текст на части, подбирать заголовки к ним, составлять самостоятельно план пересказа, продумывать связки для соединения частей;</w:t>
      </w:r>
    </w:p>
    <w:p w:rsidR="00B53FB7" w:rsidRPr="00A97B52" w:rsidRDefault="00B53FB7" w:rsidP="00B53FB7">
      <w:pPr>
        <w:numPr>
          <w:ilvl w:val="0"/>
          <w:numId w:val="9"/>
        </w:numPr>
        <w:spacing w:after="0" w:line="240" w:lineRule="auto"/>
        <w:ind w:left="0" w:firstLine="0"/>
        <w:jc w:val="both"/>
      </w:pPr>
      <w:r w:rsidRPr="00A97B52">
        <w:t xml:space="preserve"> находить в произведениях средства художественной выразительности;</w:t>
      </w:r>
    </w:p>
    <w:p w:rsidR="00B53FB7" w:rsidRPr="00A97B52" w:rsidRDefault="00B53FB7" w:rsidP="00B53FB7">
      <w:pPr>
        <w:numPr>
          <w:ilvl w:val="0"/>
          <w:numId w:val="9"/>
        </w:numPr>
        <w:spacing w:after="0" w:line="240" w:lineRule="auto"/>
        <w:ind w:left="0" w:firstLine="0"/>
        <w:jc w:val="both"/>
      </w:pPr>
      <w:r w:rsidRPr="00A97B52">
        <w:t xml:space="preserve">  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B53FB7" w:rsidRPr="00A97B52" w:rsidRDefault="00B53FB7" w:rsidP="00B53FB7">
      <w:pPr>
        <w:numPr>
          <w:ilvl w:val="0"/>
          <w:numId w:val="9"/>
        </w:numPr>
        <w:spacing w:after="0" w:line="240" w:lineRule="auto"/>
        <w:ind w:left="0" w:firstLine="0"/>
        <w:jc w:val="both"/>
      </w:pPr>
      <w:r w:rsidRPr="00A97B52">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B53FB7" w:rsidRPr="00A97B52" w:rsidRDefault="00B53FB7" w:rsidP="00B53FB7">
      <w:pPr>
        <w:jc w:val="both"/>
      </w:pPr>
      <w:r w:rsidRPr="00A97B52">
        <w:t>Творческая деятельность</w:t>
      </w:r>
    </w:p>
    <w:p w:rsidR="00B53FB7" w:rsidRPr="00A97B52" w:rsidRDefault="00B53FB7" w:rsidP="00B53FB7">
      <w:pPr>
        <w:jc w:val="both"/>
      </w:pPr>
      <w:r w:rsidRPr="00A97B52">
        <w:t>Учащиеся научатся:</w:t>
      </w:r>
    </w:p>
    <w:p w:rsidR="00B53FB7" w:rsidRPr="00A97B52" w:rsidRDefault="00B53FB7" w:rsidP="00B53FB7">
      <w:pPr>
        <w:numPr>
          <w:ilvl w:val="0"/>
          <w:numId w:val="9"/>
        </w:numPr>
        <w:spacing w:after="0" w:line="240" w:lineRule="auto"/>
        <w:ind w:left="0" w:firstLine="0"/>
        <w:jc w:val="both"/>
      </w:pPr>
      <w:r w:rsidRPr="00A97B52">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B53FB7" w:rsidRPr="00A97B52" w:rsidRDefault="00B53FB7" w:rsidP="00B53FB7">
      <w:pPr>
        <w:numPr>
          <w:ilvl w:val="0"/>
          <w:numId w:val="9"/>
        </w:numPr>
        <w:spacing w:after="0" w:line="240" w:lineRule="auto"/>
        <w:ind w:left="0" w:firstLine="0"/>
        <w:jc w:val="both"/>
      </w:pPr>
      <w:r w:rsidRPr="00A97B52">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B53FB7" w:rsidRPr="00A97B52" w:rsidRDefault="00B53FB7" w:rsidP="00B53FB7">
      <w:pPr>
        <w:numPr>
          <w:ilvl w:val="0"/>
          <w:numId w:val="9"/>
        </w:numPr>
        <w:spacing w:after="0" w:line="240" w:lineRule="auto"/>
        <w:ind w:left="0" w:firstLine="0"/>
        <w:jc w:val="both"/>
      </w:pPr>
      <w:r w:rsidRPr="00A97B52">
        <w:t>пересказывать содержание произведения от автора, от лица героя;</w:t>
      </w:r>
    </w:p>
    <w:p w:rsidR="00B53FB7" w:rsidRPr="00A97B52" w:rsidRDefault="00B53FB7" w:rsidP="00B53FB7">
      <w:pPr>
        <w:numPr>
          <w:ilvl w:val="0"/>
          <w:numId w:val="9"/>
        </w:numPr>
        <w:spacing w:after="0" w:line="240" w:lineRule="auto"/>
        <w:ind w:left="0" w:firstLine="0"/>
        <w:jc w:val="both"/>
      </w:pPr>
      <w:r w:rsidRPr="00A97B52">
        <w:t xml:space="preserve">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B53FB7" w:rsidRPr="00A97B52" w:rsidRDefault="00B53FB7" w:rsidP="00B53FB7">
      <w:pPr>
        <w:jc w:val="both"/>
      </w:pPr>
      <w:r w:rsidRPr="00A97B52">
        <w:t>Учащиеся получат возможность научиться:</w:t>
      </w:r>
    </w:p>
    <w:p w:rsidR="00B53FB7" w:rsidRPr="00A97B52" w:rsidRDefault="00B53FB7" w:rsidP="00B53FB7">
      <w:pPr>
        <w:numPr>
          <w:ilvl w:val="0"/>
          <w:numId w:val="9"/>
        </w:numPr>
        <w:spacing w:after="0" w:line="240" w:lineRule="auto"/>
        <w:ind w:left="0" w:firstLine="0"/>
        <w:jc w:val="both"/>
      </w:pPr>
      <w:r w:rsidRPr="00A97B52">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53FB7" w:rsidRDefault="00B53FB7" w:rsidP="00B53FB7">
      <w:pPr>
        <w:numPr>
          <w:ilvl w:val="0"/>
          <w:numId w:val="9"/>
        </w:numPr>
        <w:spacing w:after="0" w:line="240" w:lineRule="auto"/>
        <w:ind w:left="0" w:firstLine="0"/>
        <w:jc w:val="both"/>
      </w:pPr>
      <w:r w:rsidRPr="00A97B52">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w:t>
      </w:r>
      <w:r w:rsidRPr="00A97B52">
        <w:lastRenderedPageBreak/>
        <w:t xml:space="preserve">национальные праздники», «Русские традиции и обряды», «Православные праздники на Руси» и др.); </w:t>
      </w:r>
    </w:p>
    <w:p w:rsidR="00B53FB7" w:rsidRPr="00A97B52" w:rsidRDefault="00B53FB7" w:rsidP="00B53FB7">
      <w:pPr>
        <w:numPr>
          <w:ilvl w:val="0"/>
          <w:numId w:val="9"/>
        </w:numPr>
        <w:spacing w:after="0" w:line="240" w:lineRule="auto"/>
        <w:ind w:left="0" w:firstLine="0"/>
        <w:jc w:val="both"/>
      </w:pPr>
      <w:r w:rsidRPr="00A97B52">
        <w:t>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B53FB7" w:rsidRPr="00A97B52" w:rsidRDefault="00B53FB7" w:rsidP="00B53FB7">
      <w:pPr>
        <w:numPr>
          <w:ilvl w:val="0"/>
          <w:numId w:val="9"/>
        </w:numPr>
        <w:spacing w:after="0" w:line="240" w:lineRule="auto"/>
        <w:ind w:left="0" w:firstLine="0"/>
        <w:jc w:val="both"/>
      </w:pPr>
      <w:r w:rsidRPr="00A97B52">
        <w:t>писать отзыв на прочитанную книгу.</w:t>
      </w:r>
    </w:p>
    <w:p w:rsidR="00B53FB7" w:rsidRPr="00A97B52" w:rsidRDefault="00B53FB7" w:rsidP="00B53FB7">
      <w:pPr>
        <w:jc w:val="both"/>
      </w:pPr>
      <w:r w:rsidRPr="00A97B52">
        <w:t>Литературоведческая пропедевтика</w:t>
      </w:r>
    </w:p>
    <w:p w:rsidR="00B53FB7" w:rsidRPr="00A97B52" w:rsidRDefault="00B53FB7" w:rsidP="00B53FB7">
      <w:pPr>
        <w:jc w:val="both"/>
      </w:pPr>
      <w:r w:rsidRPr="00A97B52">
        <w:t>Учащиеся научатся:</w:t>
      </w:r>
    </w:p>
    <w:p w:rsidR="00B53FB7" w:rsidRPr="00A97B52" w:rsidRDefault="00B53FB7" w:rsidP="00B53FB7">
      <w:pPr>
        <w:numPr>
          <w:ilvl w:val="0"/>
          <w:numId w:val="9"/>
        </w:numPr>
        <w:spacing w:after="0" w:line="240" w:lineRule="auto"/>
        <w:ind w:left="0" w:firstLine="0"/>
        <w:jc w:val="both"/>
      </w:pPr>
      <w:r w:rsidRPr="00A97B52">
        <w:t>понимать особенности стихотворения: расположение строк, рифму, ритм;</w:t>
      </w:r>
    </w:p>
    <w:p w:rsidR="00B53FB7" w:rsidRPr="00A97B52" w:rsidRDefault="00B53FB7" w:rsidP="00B53FB7">
      <w:pPr>
        <w:numPr>
          <w:ilvl w:val="0"/>
          <w:numId w:val="9"/>
        </w:numPr>
        <w:spacing w:after="0" w:line="240" w:lineRule="auto"/>
        <w:ind w:left="0" w:firstLine="0"/>
        <w:jc w:val="both"/>
      </w:pPr>
      <w:r w:rsidRPr="00A97B52">
        <w:t xml:space="preserve"> определять героев басни, характеризовать их, понимать мораль и разъяснять её своими словами; соотносить с пословицами и поговорками;</w:t>
      </w:r>
    </w:p>
    <w:p w:rsidR="00B53FB7" w:rsidRPr="00A97B52" w:rsidRDefault="00B53FB7" w:rsidP="00B53FB7">
      <w:pPr>
        <w:numPr>
          <w:ilvl w:val="0"/>
          <w:numId w:val="9"/>
        </w:numPr>
        <w:spacing w:after="0" w:line="240" w:lineRule="auto"/>
        <w:ind w:left="0" w:firstLine="0"/>
        <w:jc w:val="both"/>
      </w:pPr>
      <w:r w:rsidRPr="00A97B52">
        <w:t xml:space="preserve"> понимать, позицию какого героя произведения поддерживает автор, находить доказательства этому в тексте;</w:t>
      </w:r>
    </w:p>
    <w:p w:rsidR="00B53FB7" w:rsidRPr="00A97B52" w:rsidRDefault="00B53FB7" w:rsidP="00B53FB7">
      <w:pPr>
        <w:numPr>
          <w:ilvl w:val="0"/>
          <w:numId w:val="9"/>
        </w:numPr>
        <w:spacing w:after="0" w:line="240" w:lineRule="auto"/>
        <w:ind w:left="0" w:firstLine="0"/>
        <w:jc w:val="both"/>
      </w:pPr>
      <w:r w:rsidRPr="00A97B52">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B53FB7" w:rsidRPr="00A97B52" w:rsidRDefault="00B53FB7" w:rsidP="00B53FB7">
      <w:pPr>
        <w:numPr>
          <w:ilvl w:val="0"/>
          <w:numId w:val="9"/>
        </w:numPr>
        <w:spacing w:after="0" w:line="240" w:lineRule="auto"/>
        <w:ind w:left="0" w:firstLine="0"/>
        <w:jc w:val="both"/>
      </w:pPr>
      <w:r w:rsidRPr="00A97B52">
        <w:t>находить в произведении средства художественной выразительности.</w:t>
      </w:r>
    </w:p>
    <w:p w:rsidR="00B53FB7" w:rsidRPr="00A97B52" w:rsidRDefault="00B53FB7" w:rsidP="00B53FB7">
      <w:pPr>
        <w:jc w:val="both"/>
      </w:pPr>
      <w:r w:rsidRPr="00A97B52">
        <w:t>Учащиеся получат возможность научиться:</w:t>
      </w:r>
    </w:p>
    <w:p w:rsidR="00B53FB7" w:rsidRPr="00A97B52" w:rsidRDefault="00B53FB7" w:rsidP="00B53FB7">
      <w:pPr>
        <w:numPr>
          <w:ilvl w:val="0"/>
          <w:numId w:val="9"/>
        </w:numPr>
        <w:spacing w:after="0" w:line="240" w:lineRule="auto"/>
        <w:ind w:left="0" w:firstLine="0"/>
        <w:jc w:val="both"/>
      </w:pPr>
      <w:r w:rsidRPr="00A97B52">
        <w:t xml:space="preserve"> </w:t>
      </w:r>
      <w:proofErr w:type="gramStart"/>
      <w:r w:rsidRPr="00A97B52">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B53FB7" w:rsidRPr="00A97B52" w:rsidRDefault="00B53FB7" w:rsidP="00B53FB7">
      <w:pPr>
        <w:numPr>
          <w:ilvl w:val="0"/>
          <w:numId w:val="9"/>
        </w:numPr>
        <w:spacing w:after="0" w:line="240" w:lineRule="auto"/>
        <w:ind w:left="0" w:firstLine="0"/>
        <w:jc w:val="both"/>
      </w:pPr>
      <w:r w:rsidRPr="00A97B52">
        <w:t>определять позиции героев и позицию автора художественного текста;</w:t>
      </w:r>
    </w:p>
    <w:p w:rsidR="00B53FB7" w:rsidRPr="00A97B52" w:rsidRDefault="00B53FB7" w:rsidP="00B53FB7">
      <w:pPr>
        <w:numPr>
          <w:ilvl w:val="0"/>
          <w:numId w:val="9"/>
        </w:numPr>
        <w:spacing w:after="0" w:line="240" w:lineRule="auto"/>
        <w:ind w:left="0" w:firstLine="0"/>
        <w:jc w:val="both"/>
      </w:pPr>
      <w:r w:rsidRPr="00A97B52">
        <w:t>создавать прозаический или поэтический текст по аналогии на основе авторского текста, используя средства художественной выразительности.</w:t>
      </w:r>
    </w:p>
    <w:p w:rsidR="00B53FB7" w:rsidRDefault="00B53FB7" w:rsidP="00B53FB7">
      <w:pPr>
        <w:ind w:left="720"/>
        <w:rPr>
          <w:b/>
          <w:bCs/>
        </w:rPr>
      </w:pPr>
    </w:p>
    <w:p w:rsidR="00B53FB7" w:rsidRPr="00A61AFE" w:rsidRDefault="00B53FB7" w:rsidP="00B53FB7">
      <w:pPr>
        <w:ind w:left="720"/>
        <w:jc w:val="center"/>
        <w:rPr>
          <w:b/>
          <w:bCs/>
        </w:rPr>
      </w:pPr>
      <w:r w:rsidRPr="00A61AFE">
        <w:rPr>
          <w:b/>
          <w:bCs/>
        </w:rPr>
        <w:t>Тематическое планирование с указанием количеством часов отводимых на освоение каждой  темы</w:t>
      </w:r>
    </w:p>
    <w:p w:rsidR="00B53FB7" w:rsidRPr="00975F4D" w:rsidRDefault="00B53FB7" w:rsidP="00B53FB7">
      <w:pPr>
        <w:pStyle w:val="a4"/>
        <w:ind w:left="720"/>
        <w:rPr>
          <w:rStyle w:val="27"/>
          <w:sz w:val="24"/>
          <w:szCs w:val="24"/>
        </w:rPr>
      </w:pPr>
    </w:p>
    <w:tbl>
      <w:tblPr>
        <w:tblpPr w:leftFromText="180" w:rightFromText="180" w:vertAnchor="text" w:horzAnchor="margin" w:tblpY="194"/>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5288"/>
        <w:gridCol w:w="1293"/>
        <w:gridCol w:w="2357"/>
      </w:tblGrid>
      <w:tr w:rsidR="00B53FB7" w:rsidRPr="00975F4D" w:rsidTr="00DE79B8">
        <w:trPr>
          <w:trHeight w:val="173"/>
        </w:trPr>
        <w:tc>
          <w:tcPr>
            <w:tcW w:w="719" w:type="dxa"/>
          </w:tcPr>
          <w:p w:rsidR="00B53FB7" w:rsidRPr="009A4E45" w:rsidRDefault="00B53FB7" w:rsidP="00DE79B8">
            <w:pPr>
              <w:contextualSpacing/>
              <w:jc w:val="both"/>
              <w:rPr>
                <w:b/>
                <w:bCs/>
              </w:rPr>
            </w:pPr>
            <w:r w:rsidRPr="009A4E45">
              <w:rPr>
                <w:b/>
                <w:bCs/>
              </w:rPr>
              <w:t xml:space="preserve">№ </w:t>
            </w:r>
            <w:proofErr w:type="spellStart"/>
            <w:proofErr w:type="gramStart"/>
            <w:r w:rsidRPr="009A4E45">
              <w:rPr>
                <w:b/>
                <w:bCs/>
              </w:rPr>
              <w:t>п</w:t>
            </w:r>
            <w:proofErr w:type="spellEnd"/>
            <w:proofErr w:type="gramEnd"/>
            <w:r w:rsidRPr="009A4E45">
              <w:rPr>
                <w:b/>
                <w:bCs/>
                <w:lang w:val="en-US"/>
              </w:rPr>
              <w:t>/</w:t>
            </w:r>
            <w:proofErr w:type="spellStart"/>
            <w:r w:rsidRPr="009A4E45">
              <w:rPr>
                <w:b/>
                <w:bCs/>
              </w:rPr>
              <w:t>п</w:t>
            </w:r>
            <w:proofErr w:type="spellEnd"/>
          </w:p>
        </w:tc>
        <w:tc>
          <w:tcPr>
            <w:tcW w:w="5288" w:type="dxa"/>
          </w:tcPr>
          <w:p w:rsidR="00B53FB7" w:rsidRPr="009A4E45" w:rsidRDefault="00B53FB7" w:rsidP="00DE79B8">
            <w:pPr>
              <w:contextualSpacing/>
              <w:jc w:val="center"/>
              <w:rPr>
                <w:b/>
                <w:bCs/>
              </w:rPr>
            </w:pPr>
            <w:r w:rsidRPr="009A4E45">
              <w:rPr>
                <w:b/>
                <w:bCs/>
              </w:rPr>
              <w:t>Наименование раздела</w:t>
            </w:r>
          </w:p>
        </w:tc>
        <w:tc>
          <w:tcPr>
            <w:tcW w:w="1293" w:type="dxa"/>
            <w:tcBorders>
              <w:right w:val="single" w:sz="4" w:space="0" w:color="auto"/>
            </w:tcBorders>
          </w:tcPr>
          <w:p w:rsidR="00B53FB7" w:rsidRPr="009A4E45" w:rsidRDefault="00B53FB7" w:rsidP="00DE79B8">
            <w:pPr>
              <w:contextualSpacing/>
              <w:jc w:val="center"/>
              <w:rPr>
                <w:b/>
                <w:bCs/>
              </w:rPr>
            </w:pPr>
            <w:r w:rsidRPr="009A4E45">
              <w:rPr>
                <w:b/>
                <w:bCs/>
              </w:rPr>
              <w:t>Кол-во</w:t>
            </w:r>
          </w:p>
          <w:p w:rsidR="00B53FB7" w:rsidRPr="009A4E45" w:rsidRDefault="00B53FB7" w:rsidP="00DE79B8">
            <w:pPr>
              <w:contextualSpacing/>
              <w:jc w:val="center"/>
              <w:rPr>
                <w:b/>
                <w:bCs/>
              </w:rPr>
            </w:pPr>
            <w:r w:rsidRPr="009A4E45">
              <w:rPr>
                <w:b/>
                <w:bCs/>
              </w:rPr>
              <w:t>часов</w:t>
            </w:r>
          </w:p>
        </w:tc>
        <w:tc>
          <w:tcPr>
            <w:tcW w:w="2357" w:type="dxa"/>
            <w:tcBorders>
              <w:right w:val="single" w:sz="4" w:space="0" w:color="auto"/>
            </w:tcBorders>
          </w:tcPr>
          <w:p w:rsidR="00B53FB7" w:rsidRDefault="00B53FB7" w:rsidP="00DE79B8">
            <w:pPr>
              <w:contextualSpacing/>
              <w:jc w:val="center"/>
              <w:rPr>
                <w:b/>
                <w:bCs/>
              </w:rPr>
            </w:pPr>
            <w:r>
              <w:rPr>
                <w:b/>
                <w:bCs/>
              </w:rPr>
              <w:t>В том числе</w:t>
            </w:r>
          </w:p>
          <w:p w:rsidR="00B53FB7" w:rsidRPr="009A4E45" w:rsidRDefault="00B53FB7" w:rsidP="00DE79B8">
            <w:pPr>
              <w:contextualSpacing/>
              <w:jc w:val="center"/>
              <w:rPr>
                <w:b/>
                <w:bCs/>
              </w:rPr>
            </w:pPr>
            <w:r>
              <w:rPr>
                <w:b/>
                <w:bCs/>
              </w:rPr>
              <w:t>Оценка достижений</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1</w:t>
            </w:r>
          </w:p>
        </w:tc>
        <w:tc>
          <w:tcPr>
            <w:tcW w:w="5288" w:type="dxa"/>
          </w:tcPr>
          <w:p w:rsidR="00B53FB7" w:rsidRPr="009A4E45" w:rsidRDefault="00B53FB7" w:rsidP="00DE79B8">
            <w:r w:rsidRPr="009A4E45">
              <w:t>Самое великое чудо на свете</w:t>
            </w:r>
          </w:p>
        </w:tc>
        <w:tc>
          <w:tcPr>
            <w:tcW w:w="1293" w:type="dxa"/>
            <w:tcBorders>
              <w:right w:val="single" w:sz="4" w:space="0" w:color="auto"/>
            </w:tcBorders>
          </w:tcPr>
          <w:p w:rsidR="00B53FB7" w:rsidRPr="009A4E45" w:rsidRDefault="00B53FB7" w:rsidP="00DE79B8">
            <w:pPr>
              <w:jc w:val="center"/>
            </w:pPr>
            <w:r w:rsidRPr="009A4E45">
              <w:t xml:space="preserve">2 </w:t>
            </w:r>
          </w:p>
        </w:tc>
        <w:tc>
          <w:tcPr>
            <w:tcW w:w="2357" w:type="dxa"/>
            <w:tcBorders>
              <w:right w:val="single" w:sz="4" w:space="0" w:color="auto"/>
            </w:tcBorders>
          </w:tcPr>
          <w:p w:rsidR="00B53FB7" w:rsidRPr="009A4E45" w:rsidRDefault="00B53FB7" w:rsidP="00DE79B8">
            <w:pPr>
              <w:jc w:val="center"/>
            </w:pP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2</w:t>
            </w:r>
          </w:p>
        </w:tc>
        <w:tc>
          <w:tcPr>
            <w:tcW w:w="5288" w:type="dxa"/>
          </w:tcPr>
          <w:p w:rsidR="00B53FB7" w:rsidRPr="009A4E45" w:rsidRDefault="00B53FB7" w:rsidP="00DE79B8">
            <w:r w:rsidRPr="009A4E45">
              <w:t>Устное народное творчество</w:t>
            </w:r>
          </w:p>
        </w:tc>
        <w:tc>
          <w:tcPr>
            <w:tcW w:w="1293" w:type="dxa"/>
            <w:tcBorders>
              <w:right w:val="single" w:sz="4" w:space="0" w:color="auto"/>
            </w:tcBorders>
          </w:tcPr>
          <w:p w:rsidR="00B53FB7" w:rsidRPr="009A4E45" w:rsidRDefault="00B53FB7" w:rsidP="00DE79B8">
            <w:pPr>
              <w:jc w:val="center"/>
            </w:pPr>
            <w:r w:rsidRPr="009A4E45">
              <w:t xml:space="preserve">14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3</w:t>
            </w:r>
          </w:p>
        </w:tc>
        <w:tc>
          <w:tcPr>
            <w:tcW w:w="5288" w:type="dxa"/>
          </w:tcPr>
          <w:p w:rsidR="00B53FB7" w:rsidRPr="009A4E45" w:rsidRDefault="00B53FB7" w:rsidP="00DE79B8">
            <w:r w:rsidRPr="009A4E45">
              <w:t>Поэтическая тетрадь 1</w:t>
            </w:r>
          </w:p>
        </w:tc>
        <w:tc>
          <w:tcPr>
            <w:tcW w:w="1293" w:type="dxa"/>
            <w:tcBorders>
              <w:right w:val="single" w:sz="4" w:space="0" w:color="auto"/>
            </w:tcBorders>
          </w:tcPr>
          <w:p w:rsidR="00B53FB7" w:rsidRPr="009A4E45" w:rsidRDefault="00B53FB7" w:rsidP="00DE79B8">
            <w:pPr>
              <w:jc w:val="center"/>
            </w:pPr>
            <w:r w:rsidRPr="009A4E45">
              <w:t xml:space="preserve">11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4</w:t>
            </w:r>
          </w:p>
        </w:tc>
        <w:tc>
          <w:tcPr>
            <w:tcW w:w="5288" w:type="dxa"/>
          </w:tcPr>
          <w:p w:rsidR="00B53FB7" w:rsidRPr="009A4E45" w:rsidRDefault="00B53FB7" w:rsidP="00DE79B8">
            <w:r w:rsidRPr="009A4E45">
              <w:t xml:space="preserve">Великие русские писатели </w:t>
            </w:r>
          </w:p>
        </w:tc>
        <w:tc>
          <w:tcPr>
            <w:tcW w:w="1293" w:type="dxa"/>
            <w:tcBorders>
              <w:right w:val="single" w:sz="4" w:space="0" w:color="auto"/>
            </w:tcBorders>
          </w:tcPr>
          <w:p w:rsidR="00B53FB7" w:rsidRPr="009A4E45" w:rsidRDefault="00B53FB7" w:rsidP="00DE79B8">
            <w:pPr>
              <w:jc w:val="center"/>
            </w:pPr>
            <w:r w:rsidRPr="009A4E45">
              <w:t xml:space="preserve">26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5</w:t>
            </w:r>
          </w:p>
        </w:tc>
        <w:tc>
          <w:tcPr>
            <w:tcW w:w="5288" w:type="dxa"/>
          </w:tcPr>
          <w:p w:rsidR="00B53FB7" w:rsidRPr="009A4E45" w:rsidRDefault="00B53FB7" w:rsidP="00DE79B8">
            <w:r w:rsidRPr="009A4E45">
              <w:t>Поэтическая тетрадь 2</w:t>
            </w:r>
          </w:p>
        </w:tc>
        <w:tc>
          <w:tcPr>
            <w:tcW w:w="1293" w:type="dxa"/>
            <w:tcBorders>
              <w:right w:val="single" w:sz="4" w:space="0" w:color="auto"/>
            </w:tcBorders>
          </w:tcPr>
          <w:p w:rsidR="00B53FB7" w:rsidRPr="009A4E45" w:rsidRDefault="00B53FB7" w:rsidP="00DE79B8">
            <w:pPr>
              <w:jc w:val="center"/>
            </w:pPr>
            <w:r w:rsidRPr="009A4E45">
              <w:t xml:space="preserve">6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lang w:eastAsia="en-US"/>
              </w:rPr>
            </w:pPr>
            <w:r w:rsidRPr="009A4E45">
              <w:rPr>
                <w:bCs/>
                <w:lang w:eastAsia="en-US"/>
              </w:rPr>
              <w:t>6</w:t>
            </w:r>
          </w:p>
        </w:tc>
        <w:tc>
          <w:tcPr>
            <w:tcW w:w="5288" w:type="dxa"/>
          </w:tcPr>
          <w:p w:rsidR="00B53FB7" w:rsidRPr="009A4E45" w:rsidRDefault="00B53FB7" w:rsidP="00DE79B8">
            <w:r w:rsidRPr="009A4E45">
              <w:t>Литературные сказки</w:t>
            </w:r>
          </w:p>
        </w:tc>
        <w:tc>
          <w:tcPr>
            <w:tcW w:w="1293" w:type="dxa"/>
            <w:tcBorders>
              <w:right w:val="single" w:sz="4" w:space="0" w:color="auto"/>
            </w:tcBorders>
          </w:tcPr>
          <w:p w:rsidR="00B53FB7" w:rsidRPr="009A4E45" w:rsidRDefault="00B53FB7" w:rsidP="00DE79B8">
            <w:pPr>
              <w:jc w:val="center"/>
            </w:pPr>
            <w:r w:rsidRPr="009A4E45">
              <w:t xml:space="preserve">9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56"/>
        </w:trPr>
        <w:tc>
          <w:tcPr>
            <w:tcW w:w="719" w:type="dxa"/>
          </w:tcPr>
          <w:p w:rsidR="00B53FB7" w:rsidRPr="009A4E45" w:rsidRDefault="00B53FB7" w:rsidP="00DE79B8">
            <w:pPr>
              <w:contextualSpacing/>
              <w:rPr>
                <w:bCs/>
              </w:rPr>
            </w:pPr>
            <w:r w:rsidRPr="009A4E45">
              <w:rPr>
                <w:bCs/>
              </w:rPr>
              <w:t>7</w:t>
            </w:r>
          </w:p>
        </w:tc>
        <w:tc>
          <w:tcPr>
            <w:tcW w:w="5288" w:type="dxa"/>
          </w:tcPr>
          <w:p w:rsidR="00B53FB7" w:rsidRPr="009A4E45" w:rsidRDefault="00B53FB7" w:rsidP="00DE79B8">
            <w:r w:rsidRPr="009A4E45">
              <w:t>Были-небылицы</w:t>
            </w:r>
          </w:p>
        </w:tc>
        <w:tc>
          <w:tcPr>
            <w:tcW w:w="1293" w:type="dxa"/>
            <w:tcBorders>
              <w:right w:val="single" w:sz="4" w:space="0" w:color="auto"/>
            </w:tcBorders>
          </w:tcPr>
          <w:p w:rsidR="00B53FB7" w:rsidRPr="009A4E45" w:rsidRDefault="00B53FB7" w:rsidP="00DE79B8">
            <w:pPr>
              <w:jc w:val="center"/>
            </w:pPr>
            <w:r w:rsidRPr="009A4E45">
              <w:t>10</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8</w:t>
            </w:r>
          </w:p>
        </w:tc>
        <w:tc>
          <w:tcPr>
            <w:tcW w:w="5288" w:type="dxa"/>
          </w:tcPr>
          <w:p w:rsidR="00B53FB7" w:rsidRPr="009A4E45" w:rsidRDefault="00B53FB7" w:rsidP="00DE79B8">
            <w:r w:rsidRPr="009A4E45">
              <w:t xml:space="preserve">Поэтическая тетрадь </w:t>
            </w:r>
            <w:r>
              <w:t>1</w:t>
            </w:r>
          </w:p>
        </w:tc>
        <w:tc>
          <w:tcPr>
            <w:tcW w:w="1293" w:type="dxa"/>
            <w:tcBorders>
              <w:right w:val="single" w:sz="4" w:space="0" w:color="auto"/>
            </w:tcBorders>
          </w:tcPr>
          <w:p w:rsidR="00B53FB7" w:rsidRPr="009A4E45" w:rsidRDefault="00B53FB7" w:rsidP="00DE79B8">
            <w:pPr>
              <w:jc w:val="center"/>
            </w:pPr>
            <w:r w:rsidRPr="009A4E45">
              <w:t xml:space="preserve">6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9</w:t>
            </w:r>
          </w:p>
        </w:tc>
        <w:tc>
          <w:tcPr>
            <w:tcW w:w="5288" w:type="dxa"/>
          </w:tcPr>
          <w:p w:rsidR="00B53FB7" w:rsidRPr="009A4E45" w:rsidRDefault="00B53FB7" w:rsidP="00DE79B8">
            <w:r w:rsidRPr="009A4E45">
              <w:t>Люби живое</w:t>
            </w:r>
          </w:p>
        </w:tc>
        <w:tc>
          <w:tcPr>
            <w:tcW w:w="1293" w:type="dxa"/>
            <w:tcBorders>
              <w:right w:val="single" w:sz="4" w:space="0" w:color="auto"/>
            </w:tcBorders>
          </w:tcPr>
          <w:p w:rsidR="00B53FB7" w:rsidRPr="009A4E45" w:rsidRDefault="00B53FB7" w:rsidP="00DE79B8">
            <w:pPr>
              <w:jc w:val="center"/>
            </w:pPr>
            <w:r w:rsidRPr="009A4E45">
              <w:t xml:space="preserve">16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lastRenderedPageBreak/>
              <w:t>10</w:t>
            </w:r>
          </w:p>
        </w:tc>
        <w:tc>
          <w:tcPr>
            <w:tcW w:w="5288" w:type="dxa"/>
          </w:tcPr>
          <w:p w:rsidR="00B53FB7" w:rsidRPr="009A4E45" w:rsidRDefault="00B53FB7" w:rsidP="00DE79B8">
            <w:r>
              <w:t>Поэтическая тетрадь 2</w:t>
            </w:r>
          </w:p>
        </w:tc>
        <w:tc>
          <w:tcPr>
            <w:tcW w:w="1293" w:type="dxa"/>
            <w:tcBorders>
              <w:right w:val="single" w:sz="4" w:space="0" w:color="auto"/>
            </w:tcBorders>
          </w:tcPr>
          <w:p w:rsidR="00B53FB7" w:rsidRPr="009A4E45" w:rsidRDefault="00B53FB7" w:rsidP="00DE79B8">
            <w:pPr>
              <w:jc w:val="center"/>
            </w:pPr>
            <w:r w:rsidRPr="009A4E45">
              <w:t xml:space="preserve">8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84"/>
        </w:trPr>
        <w:tc>
          <w:tcPr>
            <w:tcW w:w="719" w:type="dxa"/>
          </w:tcPr>
          <w:p w:rsidR="00B53FB7" w:rsidRPr="009A4E45" w:rsidRDefault="00B53FB7" w:rsidP="00DE79B8">
            <w:pPr>
              <w:contextualSpacing/>
              <w:rPr>
                <w:bCs/>
              </w:rPr>
            </w:pPr>
            <w:r w:rsidRPr="009A4E45">
              <w:rPr>
                <w:bCs/>
              </w:rPr>
              <w:t>11</w:t>
            </w:r>
          </w:p>
        </w:tc>
        <w:tc>
          <w:tcPr>
            <w:tcW w:w="5288" w:type="dxa"/>
          </w:tcPr>
          <w:p w:rsidR="00B53FB7" w:rsidRPr="009A4E45" w:rsidRDefault="00B53FB7" w:rsidP="00DE79B8">
            <w:r w:rsidRPr="009A4E45">
              <w:t>Собирай по ягодке - соберёшь кузовок</w:t>
            </w:r>
          </w:p>
        </w:tc>
        <w:tc>
          <w:tcPr>
            <w:tcW w:w="1293" w:type="dxa"/>
            <w:tcBorders>
              <w:right w:val="single" w:sz="4" w:space="0" w:color="auto"/>
            </w:tcBorders>
          </w:tcPr>
          <w:p w:rsidR="00B53FB7" w:rsidRPr="009A4E45" w:rsidRDefault="00B53FB7" w:rsidP="00DE79B8">
            <w:pPr>
              <w:jc w:val="center"/>
            </w:pPr>
            <w:r w:rsidRPr="009A4E45">
              <w:t>12</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rPr>
                <w:bCs/>
              </w:rPr>
            </w:pPr>
            <w:r w:rsidRPr="009A4E45">
              <w:rPr>
                <w:bCs/>
              </w:rPr>
              <w:t>12</w:t>
            </w:r>
          </w:p>
        </w:tc>
        <w:tc>
          <w:tcPr>
            <w:tcW w:w="5288" w:type="dxa"/>
          </w:tcPr>
          <w:p w:rsidR="00B53FB7" w:rsidRPr="009A4E45" w:rsidRDefault="00B53FB7" w:rsidP="00DE79B8">
            <w:r w:rsidRPr="009A4E45">
              <w:t>По страницам детских журналов</w:t>
            </w:r>
          </w:p>
        </w:tc>
        <w:tc>
          <w:tcPr>
            <w:tcW w:w="1293" w:type="dxa"/>
            <w:tcBorders>
              <w:right w:val="single" w:sz="4" w:space="0" w:color="auto"/>
            </w:tcBorders>
          </w:tcPr>
          <w:p w:rsidR="00B53FB7" w:rsidRPr="009A4E45" w:rsidRDefault="00B53FB7" w:rsidP="00DE79B8">
            <w:pPr>
              <w:jc w:val="center"/>
            </w:pPr>
            <w:r w:rsidRPr="009A4E45">
              <w:t xml:space="preserve">8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pPr>
            <w:r w:rsidRPr="009A4E45">
              <w:t>13</w:t>
            </w:r>
          </w:p>
        </w:tc>
        <w:tc>
          <w:tcPr>
            <w:tcW w:w="5288" w:type="dxa"/>
          </w:tcPr>
          <w:p w:rsidR="00B53FB7" w:rsidRPr="009A4E45" w:rsidRDefault="00B53FB7" w:rsidP="00DE79B8">
            <w:r w:rsidRPr="009A4E45">
              <w:t>Зарубежная литература</w:t>
            </w:r>
          </w:p>
        </w:tc>
        <w:tc>
          <w:tcPr>
            <w:tcW w:w="1293" w:type="dxa"/>
            <w:tcBorders>
              <w:right w:val="single" w:sz="4" w:space="0" w:color="auto"/>
            </w:tcBorders>
          </w:tcPr>
          <w:p w:rsidR="00B53FB7" w:rsidRPr="009A4E45" w:rsidRDefault="00B53FB7" w:rsidP="00DE79B8">
            <w:pPr>
              <w:jc w:val="center"/>
            </w:pPr>
            <w:r w:rsidRPr="009A4E45">
              <w:t xml:space="preserve">8 </w:t>
            </w:r>
          </w:p>
        </w:tc>
        <w:tc>
          <w:tcPr>
            <w:tcW w:w="2357" w:type="dxa"/>
            <w:tcBorders>
              <w:right w:val="single" w:sz="4" w:space="0" w:color="auto"/>
            </w:tcBorders>
          </w:tcPr>
          <w:p w:rsidR="00B53FB7" w:rsidRPr="009A4E45" w:rsidRDefault="00B53FB7" w:rsidP="00DE79B8">
            <w:pPr>
              <w:jc w:val="center"/>
            </w:pPr>
            <w:r>
              <w:t>1</w:t>
            </w:r>
          </w:p>
        </w:tc>
      </w:tr>
      <w:tr w:rsidR="00B53FB7" w:rsidRPr="00975F4D" w:rsidTr="00DE79B8">
        <w:trPr>
          <w:trHeight w:val="173"/>
        </w:trPr>
        <w:tc>
          <w:tcPr>
            <w:tcW w:w="719" w:type="dxa"/>
          </w:tcPr>
          <w:p w:rsidR="00B53FB7" w:rsidRPr="009A4E45" w:rsidRDefault="00B53FB7" w:rsidP="00DE79B8">
            <w:pPr>
              <w:contextualSpacing/>
              <w:jc w:val="both"/>
              <w:rPr>
                <w:b/>
              </w:rPr>
            </w:pPr>
          </w:p>
        </w:tc>
        <w:tc>
          <w:tcPr>
            <w:tcW w:w="5288" w:type="dxa"/>
          </w:tcPr>
          <w:p w:rsidR="00B53FB7" w:rsidRPr="009A4E45" w:rsidRDefault="00B53FB7" w:rsidP="00DE79B8">
            <w:pPr>
              <w:jc w:val="both"/>
            </w:pPr>
            <w:r w:rsidRPr="009A4E45">
              <w:t xml:space="preserve">Итого </w:t>
            </w:r>
          </w:p>
        </w:tc>
        <w:tc>
          <w:tcPr>
            <w:tcW w:w="1293" w:type="dxa"/>
            <w:tcBorders>
              <w:right w:val="single" w:sz="4" w:space="0" w:color="auto"/>
            </w:tcBorders>
          </w:tcPr>
          <w:p w:rsidR="00B53FB7" w:rsidRPr="009A4E45" w:rsidRDefault="00B53FB7" w:rsidP="00DE79B8">
            <w:pPr>
              <w:jc w:val="center"/>
            </w:pPr>
            <w:r w:rsidRPr="009A4E45">
              <w:t xml:space="preserve">136 </w:t>
            </w:r>
          </w:p>
        </w:tc>
        <w:tc>
          <w:tcPr>
            <w:tcW w:w="2357" w:type="dxa"/>
            <w:tcBorders>
              <w:right w:val="single" w:sz="4" w:space="0" w:color="auto"/>
            </w:tcBorders>
          </w:tcPr>
          <w:p w:rsidR="00B53FB7" w:rsidRPr="009A4E45" w:rsidRDefault="00B53FB7" w:rsidP="00DE79B8">
            <w:pPr>
              <w:jc w:val="center"/>
            </w:pPr>
          </w:p>
        </w:tc>
      </w:tr>
    </w:tbl>
    <w:p w:rsidR="00B53FB7" w:rsidRDefault="00B53FB7" w:rsidP="00B53FB7">
      <w:pPr>
        <w:autoSpaceDE w:val="0"/>
        <w:autoSpaceDN w:val="0"/>
        <w:adjustRightInd w:val="0"/>
        <w:jc w:val="both"/>
      </w:pPr>
    </w:p>
    <w:p w:rsidR="00B53FB7" w:rsidRDefault="00B53FB7">
      <w:pPr>
        <w:rPr>
          <w:b/>
          <w:bCs/>
        </w:rPr>
      </w:pPr>
    </w:p>
    <w:p w:rsidR="00457F1F" w:rsidRDefault="00457F1F">
      <w:pPr>
        <w:rPr>
          <w:b/>
          <w:bCs/>
        </w:rPr>
      </w:pPr>
      <w:r>
        <w:rPr>
          <w:b/>
          <w:bCs/>
        </w:rPr>
        <w:br w:type="page"/>
      </w:r>
    </w:p>
    <w:p w:rsidR="00B53FB7" w:rsidRPr="00D438B9" w:rsidRDefault="00B53FB7" w:rsidP="00B53FB7">
      <w:pPr>
        <w:autoSpaceDE w:val="0"/>
        <w:autoSpaceDN w:val="0"/>
        <w:adjustRightInd w:val="0"/>
        <w:jc w:val="center"/>
        <w:rPr>
          <w:b/>
          <w:bCs/>
        </w:rPr>
      </w:pPr>
      <w:r w:rsidRPr="00D438B9">
        <w:rPr>
          <w:b/>
          <w:bCs/>
        </w:rPr>
        <w:lastRenderedPageBreak/>
        <w:t>Аннотация к рабочей программе</w:t>
      </w:r>
      <w:r>
        <w:rPr>
          <w:b/>
          <w:bCs/>
        </w:rPr>
        <w:t xml:space="preserve"> АООП НОО</w:t>
      </w:r>
      <w:r w:rsidRPr="00D438B9">
        <w:rPr>
          <w:b/>
          <w:bCs/>
        </w:rPr>
        <w:t xml:space="preserve"> </w:t>
      </w:r>
      <w:proofErr w:type="gramStart"/>
      <w:r w:rsidRPr="00D438B9">
        <w:rPr>
          <w:b/>
          <w:bCs/>
        </w:rPr>
        <w:t>по</w:t>
      </w:r>
      <w:proofErr w:type="gramEnd"/>
      <w:r w:rsidRPr="00D438B9">
        <w:rPr>
          <w:b/>
          <w:bCs/>
        </w:rPr>
        <w:t xml:space="preserve"> ИЗО</w:t>
      </w:r>
    </w:p>
    <w:p w:rsidR="00B53FB7" w:rsidRPr="00D438B9" w:rsidRDefault="00B53FB7" w:rsidP="00B53FB7">
      <w:pPr>
        <w:autoSpaceDE w:val="0"/>
        <w:autoSpaceDN w:val="0"/>
        <w:adjustRightInd w:val="0"/>
        <w:jc w:val="center"/>
        <w:rPr>
          <w:b/>
          <w:bCs/>
        </w:rPr>
      </w:pPr>
      <w:r w:rsidRPr="00D438B9">
        <w:rPr>
          <w:b/>
          <w:bCs/>
        </w:rPr>
        <w:t xml:space="preserve"> 3 класс</w:t>
      </w:r>
    </w:p>
    <w:p w:rsidR="00B53FB7" w:rsidRPr="008D0671" w:rsidRDefault="00B53FB7" w:rsidP="00B53FB7">
      <w:pPr>
        <w:ind w:firstLine="567"/>
        <w:jc w:val="both"/>
      </w:pPr>
      <w:r w:rsidRPr="00D438B9">
        <w:tab/>
      </w:r>
      <w:r w:rsidRPr="008D0671">
        <w:t>Рабочая программа составлена на основе:</w:t>
      </w:r>
    </w:p>
    <w:p w:rsidR="00B53FB7" w:rsidRPr="008D0671" w:rsidRDefault="00B53FB7" w:rsidP="00B53FB7">
      <w:pPr>
        <w:ind w:firstLine="567"/>
        <w:jc w:val="both"/>
      </w:pPr>
      <w:r w:rsidRPr="008D0671">
        <w:t xml:space="preserve">-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w:t>
      </w:r>
      <w:proofErr w:type="spellStart"/>
      <w:r w:rsidRPr="008D0671">
        <w:t>Минпросвещения</w:t>
      </w:r>
      <w:proofErr w:type="spellEnd"/>
      <w:r w:rsidRPr="008D0671">
        <w:t xml:space="preserve"> России № 254 от 20. 05. 2020;</w:t>
      </w:r>
    </w:p>
    <w:p w:rsidR="00B53FB7" w:rsidRPr="008D0671" w:rsidRDefault="00B53FB7" w:rsidP="00B53FB7">
      <w:pPr>
        <w:ind w:firstLine="567"/>
        <w:jc w:val="both"/>
      </w:pPr>
      <w:r w:rsidRPr="008D0671">
        <w:t>- Основной образовательной программы начального общего образования МБОУ «ООШ № 26 имени А. С. Пушкина»;</w:t>
      </w:r>
    </w:p>
    <w:p w:rsidR="00B53FB7" w:rsidRPr="008D0671" w:rsidRDefault="00B53FB7" w:rsidP="00B53FB7">
      <w:pPr>
        <w:ind w:firstLine="567"/>
        <w:jc w:val="both"/>
      </w:pPr>
      <w:r w:rsidRPr="008D0671">
        <w:t>- Положение о рабочей программе МБОУ «ООШ № 26 имени А. С. Пушкина»;</w:t>
      </w:r>
    </w:p>
    <w:p w:rsidR="00B53FB7" w:rsidRPr="008D0671" w:rsidRDefault="00B53FB7" w:rsidP="00B53FB7">
      <w:pPr>
        <w:ind w:firstLine="567"/>
        <w:jc w:val="both"/>
      </w:pPr>
      <w:r w:rsidRPr="008D0671">
        <w:t>- Годов</w:t>
      </w:r>
      <w:r>
        <w:t>ого календарного графика на 2022-2023</w:t>
      </w:r>
      <w:r w:rsidRPr="008D0671">
        <w:t xml:space="preserve"> учебный год;</w:t>
      </w:r>
    </w:p>
    <w:p w:rsidR="00B53FB7" w:rsidRPr="008D0671" w:rsidRDefault="00B53FB7" w:rsidP="00B53FB7">
      <w:pPr>
        <w:ind w:firstLine="567"/>
        <w:jc w:val="both"/>
      </w:pPr>
      <w:r w:rsidRPr="008D0671">
        <w:t xml:space="preserve">- Рабочие программы. Предметная линия учебников под редакцией Б. М. </w:t>
      </w:r>
      <w:proofErr w:type="spellStart"/>
      <w:r w:rsidRPr="008D0671">
        <w:t>Неме</w:t>
      </w:r>
      <w:proofErr w:type="gramStart"/>
      <w:r w:rsidRPr="008D0671">
        <w:t>н</w:t>
      </w:r>
      <w:proofErr w:type="spellEnd"/>
      <w:r w:rsidRPr="008D0671">
        <w:t>-</w:t>
      </w:r>
      <w:proofErr w:type="gramEnd"/>
      <w:r w:rsidRPr="008D0671">
        <w:t xml:space="preserve"> </w:t>
      </w:r>
      <w:proofErr w:type="spellStart"/>
      <w:r w:rsidRPr="008D0671">
        <w:t>ского</w:t>
      </w:r>
      <w:proofErr w:type="spellEnd"/>
      <w:r w:rsidRPr="008D0671">
        <w:t xml:space="preserve">. 1—4 классы : пособие для учителей </w:t>
      </w:r>
      <w:proofErr w:type="spellStart"/>
      <w:r w:rsidRPr="008D0671">
        <w:t>общеобразоват</w:t>
      </w:r>
      <w:proofErr w:type="spellEnd"/>
      <w:r w:rsidRPr="008D0671">
        <w:t xml:space="preserve">. организаций / [Б. М. </w:t>
      </w:r>
      <w:proofErr w:type="spellStart"/>
      <w:r w:rsidRPr="008D0671">
        <w:t>Неменский</w:t>
      </w:r>
      <w:proofErr w:type="spellEnd"/>
      <w:r w:rsidRPr="008D0671">
        <w:t xml:space="preserve">, Л. А. </w:t>
      </w:r>
      <w:proofErr w:type="spellStart"/>
      <w:r w:rsidRPr="008D0671">
        <w:t>Неменская</w:t>
      </w:r>
      <w:proofErr w:type="spellEnd"/>
      <w:r w:rsidRPr="008D0671">
        <w:t xml:space="preserve">, Н. А. Горяева и др.] ; под ред. Б. М. </w:t>
      </w:r>
      <w:proofErr w:type="spellStart"/>
      <w:r w:rsidRPr="008D0671">
        <w:t>Неменского</w:t>
      </w:r>
      <w:proofErr w:type="spellEnd"/>
      <w:r w:rsidRPr="008D0671">
        <w:t>. — 5-е изд. — М. : Просвещение, 201</w:t>
      </w:r>
      <w:r>
        <w:t>6</w:t>
      </w:r>
      <w:r w:rsidRPr="008D0671">
        <w:t>.;</w:t>
      </w:r>
    </w:p>
    <w:p w:rsidR="00B53FB7" w:rsidRPr="008D0671" w:rsidRDefault="00B53FB7" w:rsidP="00B53FB7">
      <w:pPr>
        <w:ind w:firstLine="567"/>
        <w:jc w:val="both"/>
      </w:pPr>
      <w:r w:rsidRPr="008D0671">
        <w:t xml:space="preserve">- </w:t>
      </w:r>
      <w:proofErr w:type="spellStart"/>
      <w:r w:rsidRPr="008D0671">
        <w:t>Неменский</w:t>
      </w:r>
      <w:proofErr w:type="spellEnd"/>
      <w:r w:rsidRPr="008D0671">
        <w:t xml:space="preserve"> Б. М., </w:t>
      </w:r>
      <w:proofErr w:type="spellStart"/>
      <w:r w:rsidRPr="008D0671">
        <w:t>Неменская</w:t>
      </w:r>
      <w:proofErr w:type="spellEnd"/>
      <w:r w:rsidRPr="008D0671">
        <w:t xml:space="preserve"> Л. А., </w:t>
      </w:r>
      <w:proofErr w:type="spellStart"/>
      <w:r w:rsidRPr="008D0671">
        <w:t>Коротеева</w:t>
      </w:r>
      <w:proofErr w:type="spellEnd"/>
      <w:r w:rsidRPr="008D0671">
        <w:t xml:space="preserve"> Е. И. и др. / Под ред. </w:t>
      </w:r>
      <w:proofErr w:type="spellStart"/>
      <w:r w:rsidRPr="008D0671">
        <w:t>Неменского</w:t>
      </w:r>
      <w:proofErr w:type="spellEnd"/>
      <w:r w:rsidRPr="008D0671">
        <w:t xml:space="preserve"> Б. М. Уроки изобразительного искусства. Поурочные разработки. 1– 4 классы</w:t>
      </w:r>
    </w:p>
    <w:p w:rsidR="00B53FB7" w:rsidRDefault="00B53FB7" w:rsidP="00B53FB7">
      <w:pPr>
        <w:autoSpaceDE w:val="0"/>
        <w:autoSpaceDN w:val="0"/>
        <w:adjustRightInd w:val="0"/>
        <w:jc w:val="both"/>
        <w:rPr>
          <w:b/>
          <w:bCs/>
        </w:rPr>
      </w:pPr>
    </w:p>
    <w:p w:rsidR="00B53FB7" w:rsidRPr="00D438B9" w:rsidRDefault="00B53FB7" w:rsidP="00B53FB7">
      <w:pPr>
        <w:autoSpaceDE w:val="0"/>
        <w:autoSpaceDN w:val="0"/>
        <w:adjustRightInd w:val="0"/>
        <w:jc w:val="both"/>
      </w:pPr>
      <w:r w:rsidRPr="00D438B9">
        <w:rPr>
          <w:b/>
          <w:bCs/>
        </w:rPr>
        <w:t>Целью изучения</w:t>
      </w:r>
      <w:r w:rsidRPr="00D438B9">
        <w:t xml:space="preserve"> предмета «Изобразительное искусство»  в 3 классе является: </w:t>
      </w:r>
    </w:p>
    <w:p w:rsidR="00B53FB7" w:rsidRPr="00D438B9" w:rsidRDefault="00B53FB7" w:rsidP="00B53FB7">
      <w:pPr>
        <w:numPr>
          <w:ilvl w:val="0"/>
          <w:numId w:val="5"/>
        </w:numPr>
        <w:autoSpaceDE w:val="0"/>
        <w:autoSpaceDN w:val="0"/>
        <w:adjustRightInd w:val="0"/>
        <w:spacing w:after="0" w:line="240" w:lineRule="auto"/>
        <w:jc w:val="both"/>
      </w:pPr>
      <w:r w:rsidRPr="00D438B9">
        <w:t>формирование художественной культуры учащимися как неотъемлемой части культуры духовной, которая достигается через формирование художественного мышления, развитие наблюдательности и фантазии, способности к самостоятельной художественно-творческой деятельности;</w:t>
      </w:r>
    </w:p>
    <w:p w:rsidR="00B53FB7" w:rsidRPr="00D438B9" w:rsidRDefault="00B53FB7" w:rsidP="00B53FB7">
      <w:pPr>
        <w:numPr>
          <w:ilvl w:val="0"/>
          <w:numId w:val="5"/>
        </w:numPr>
        <w:autoSpaceDE w:val="0"/>
        <w:autoSpaceDN w:val="0"/>
        <w:adjustRightInd w:val="0"/>
        <w:spacing w:after="0" w:line="240" w:lineRule="auto"/>
        <w:jc w:val="both"/>
      </w:pPr>
      <w:r w:rsidRPr="00D438B9">
        <w:t>введение ребят в мир искусства, эмоционально связанный с миром их личных наблюдений, переживаний, раздумий;</w:t>
      </w:r>
    </w:p>
    <w:p w:rsidR="00B53FB7" w:rsidRPr="00D438B9" w:rsidRDefault="00B53FB7" w:rsidP="00B53FB7">
      <w:pPr>
        <w:numPr>
          <w:ilvl w:val="0"/>
          <w:numId w:val="5"/>
        </w:numPr>
        <w:autoSpaceDE w:val="0"/>
        <w:autoSpaceDN w:val="0"/>
        <w:adjustRightInd w:val="0"/>
        <w:spacing w:after="0" w:line="240" w:lineRule="auto"/>
        <w:jc w:val="both"/>
      </w:pPr>
      <w:r w:rsidRPr="00D438B9">
        <w:t>формирование духовно-нравственного развития обучающихся, т.е. формирование у них качеств, которые отвечают представлениям истиной человечности, о доброте и культурной полноценности в восприятии мира;</w:t>
      </w:r>
    </w:p>
    <w:p w:rsidR="00B53FB7" w:rsidRPr="00D438B9" w:rsidRDefault="00B53FB7" w:rsidP="00B53FB7">
      <w:pPr>
        <w:numPr>
          <w:ilvl w:val="0"/>
          <w:numId w:val="5"/>
        </w:numPr>
        <w:autoSpaceDE w:val="0"/>
        <w:autoSpaceDN w:val="0"/>
        <w:adjustRightInd w:val="0"/>
        <w:spacing w:after="0" w:line="240" w:lineRule="auto"/>
        <w:jc w:val="both"/>
      </w:pPr>
      <w:r w:rsidRPr="00D438B9">
        <w:t xml:space="preserve">воспитание гражданственности патриотизма. </w:t>
      </w:r>
    </w:p>
    <w:p w:rsidR="00B53FB7" w:rsidRPr="00D438B9" w:rsidRDefault="00B53FB7" w:rsidP="00B53FB7">
      <w:pPr>
        <w:autoSpaceDE w:val="0"/>
        <w:autoSpaceDN w:val="0"/>
        <w:adjustRightInd w:val="0"/>
        <w:jc w:val="both"/>
      </w:pPr>
      <w:r w:rsidRPr="00D438B9">
        <w:rPr>
          <w:b/>
          <w:bCs/>
        </w:rPr>
        <w:t>Задачи обучения</w:t>
      </w:r>
      <w:r w:rsidRPr="00D438B9">
        <w:t xml:space="preserve">: </w:t>
      </w:r>
    </w:p>
    <w:p w:rsidR="00B53FB7" w:rsidRPr="00D438B9" w:rsidRDefault="00B53FB7" w:rsidP="00B53FB7">
      <w:pPr>
        <w:numPr>
          <w:ilvl w:val="0"/>
          <w:numId w:val="4"/>
        </w:numPr>
        <w:autoSpaceDE w:val="0"/>
        <w:autoSpaceDN w:val="0"/>
        <w:adjustRightInd w:val="0"/>
        <w:spacing w:after="0" w:line="240" w:lineRule="auto"/>
        <w:jc w:val="both"/>
      </w:pPr>
      <w:r w:rsidRPr="00D438B9">
        <w:t xml:space="preserve">развитие художественно-образного мышления, наблюдательности, умения вглядываться в явления жизни; </w:t>
      </w:r>
    </w:p>
    <w:p w:rsidR="00B53FB7" w:rsidRPr="00D438B9" w:rsidRDefault="00B53FB7" w:rsidP="00B53FB7">
      <w:pPr>
        <w:numPr>
          <w:ilvl w:val="0"/>
          <w:numId w:val="4"/>
        </w:numPr>
        <w:autoSpaceDE w:val="0"/>
        <w:autoSpaceDN w:val="0"/>
        <w:adjustRightInd w:val="0"/>
        <w:spacing w:after="0" w:line="240" w:lineRule="auto"/>
        <w:jc w:val="both"/>
      </w:pPr>
      <w:r w:rsidRPr="00D438B9">
        <w:t>развитие фантазии -  способности на основе развитой наблюдательности строить художественный образ, выражая свое отношение к реальности;</w:t>
      </w:r>
    </w:p>
    <w:p w:rsidR="00B53FB7" w:rsidRPr="00D438B9" w:rsidRDefault="00B53FB7" w:rsidP="00B53FB7">
      <w:pPr>
        <w:numPr>
          <w:ilvl w:val="0"/>
          <w:numId w:val="4"/>
        </w:numPr>
        <w:autoSpaceDE w:val="0"/>
        <w:autoSpaceDN w:val="0"/>
        <w:adjustRightInd w:val="0"/>
        <w:spacing w:after="0" w:line="240" w:lineRule="auto"/>
        <w:jc w:val="both"/>
      </w:pPr>
      <w:r w:rsidRPr="00D438B9">
        <w:t xml:space="preserve">воспитание культуры восприятия произведений </w:t>
      </w:r>
      <w:proofErr w:type="gramStart"/>
      <w:r w:rsidRPr="00D438B9">
        <w:t>ИЗО</w:t>
      </w:r>
      <w:proofErr w:type="gramEnd"/>
      <w:r w:rsidRPr="00D438B9">
        <w:t xml:space="preserve">; </w:t>
      </w:r>
    </w:p>
    <w:p w:rsidR="00B53FB7" w:rsidRPr="00D438B9" w:rsidRDefault="00B53FB7" w:rsidP="00B53FB7">
      <w:pPr>
        <w:numPr>
          <w:ilvl w:val="0"/>
          <w:numId w:val="4"/>
        </w:numPr>
        <w:autoSpaceDE w:val="0"/>
        <w:autoSpaceDN w:val="0"/>
        <w:adjustRightInd w:val="0"/>
        <w:spacing w:after="0" w:line="240" w:lineRule="auto"/>
        <w:jc w:val="both"/>
      </w:pPr>
      <w:r w:rsidRPr="00D438B9">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w:t>
      </w:r>
    </w:p>
    <w:p w:rsidR="00B53FB7" w:rsidRPr="00D438B9" w:rsidRDefault="00B53FB7" w:rsidP="00B53FB7">
      <w:pPr>
        <w:numPr>
          <w:ilvl w:val="0"/>
          <w:numId w:val="4"/>
        </w:numPr>
        <w:autoSpaceDE w:val="0"/>
        <w:autoSpaceDN w:val="0"/>
        <w:adjustRightInd w:val="0"/>
        <w:spacing w:after="0" w:line="240" w:lineRule="auto"/>
        <w:jc w:val="both"/>
      </w:pPr>
      <w:r w:rsidRPr="00D438B9">
        <w:t xml:space="preserve">овладение умениями и навыками художественной деятельности, разнообразными формами изображения на плоскости и в объеме; </w:t>
      </w:r>
    </w:p>
    <w:p w:rsidR="00B53FB7" w:rsidRPr="00D438B9" w:rsidRDefault="00B53FB7" w:rsidP="00B53FB7">
      <w:pPr>
        <w:numPr>
          <w:ilvl w:val="0"/>
          <w:numId w:val="4"/>
        </w:numPr>
        <w:autoSpaceDE w:val="0"/>
        <w:autoSpaceDN w:val="0"/>
        <w:adjustRightInd w:val="0"/>
        <w:spacing w:after="0" w:line="240" w:lineRule="auto"/>
        <w:jc w:val="both"/>
      </w:pPr>
      <w:r w:rsidRPr="00D438B9">
        <w:lastRenderedPageBreak/>
        <w:t xml:space="preserve">формирование художественной культуры учащихся как неотъемлемой части культуры духовной, т.е. культуры </w:t>
      </w:r>
      <w:proofErr w:type="spellStart"/>
      <w:r w:rsidRPr="00D438B9">
        <w:t>мироотношений</w:t>
      </w:r>
      <w:proofErr w:type="spellEnd"/>
      <w:r w:rsidRPr="00D438B9">
        <w:t xml:space="preserve">, выработанных поколениями </w:t>
      </w:r>
    </w:p>
    <w:p w:rsidR="00B53FB7" w:rsidRPr="00D438B9" w:rsidRDefault="00B53FB7" w:rsidP="00B53FB7">
      <w:pPr>
        <w:autoSpaceDE w:val="0"/>
        <w:autoSpaceDN w:val="0"/>
        <w:adjustRightInd w:val="0"/>
        <w:jc w:val="both"/>
        <w:rPr>
          <w:b/>
        </w:rPr>
      </w:pPr>
      <w:r w:rsidRPr="00D438B9">
        <w:rPr>
          <w:b/>
        </w:rPr>
        <w:t>Общая характеристика учебного предмета.</w:t>
      </w:r>
    </w:p>
    <w:p w:rsidR="00B53FB7" w:rsidRDefault="00B53FB7" w:rsidP="00B53FB7">
      <w:pPr>
        <w:autoSpaceDE w:val="0"/>
        <w:autoSpaceDN w:val="0"/>
        <w:adjustRightInd w:val="0"/>
        <w:jc w:val="both"/>
      </w:pPr>
      <w:r w:rsidRPr="00D438B9">
        <w:tab/>
        <w:t xml:space="preserve">В 3 классе постепенно расширяется круг представлений детей о месте искусства в окружающей жизни. Опираясь названия, полученные в 1 и 2 классах, школьники знакомятся с предметами материальной культуры, </w:t>
      </w:r>
      <w:r w:rsidRPr="00D438B9">
        <w:rPr>
          <w:iCs/>
        </w:rPr>
        <w:t>окружающими их в</w:t>
      </w:r>
      <w:r w:rsidRPr="00D438B9">
        <w:t xml:space="preserve"> </w:t>
      </w:r>
      <w:r w:rsidRPr="00D438B9">
        <w:rPr>
          <w:iCs/>
        </w:rPr>
        <w:t xml:space="preserve">повседневной жизни, </w:t>
      </w:r>
      <w:r w:rsidRPr="00D438B9">
        <w:t>и осознают, что вся эта среда не существует вне связей с искусством. Программа позволяет познавать связи искусства с жизнью целостно, едиными по охвату круга тем блоками. Шаг за шагом ребёнок открывает для себя всё богатство и разнообразие проявлений иску</w:t>
      </w:r>
      <w:proofErr w:type="gramStart"/>
      <w:r w:rsidRPr="00D438B9">
        <w:t>сств в ж</w:t>
      </w:r>
      <w:proofErr w:type="gramEnd"/>
      <w:r w:rsidRPr="00D438B9">
        <w:t xml:space="preserve">изни, осознаёт огромную роль художника и его помощников Братьев-Мастеров Изображения, Украшения и Постройки в создании предметного окружения, особой среды в доме, на улице, в театре, музее и </w:t>
      </w:r>
      <w:r w:rsidRPr="00D438B9">
        <w:rPr>
          <w:iCs/>
        </w:rPr>
        <w:t xml:space="preserve">закрепляет это в собственной художественно-творческой деятельности. </w:t>
      </w:r>
      <w:r w:rsidRPr="00D438B9">
        <w:t>Дети подводятся к осознанию того, что окружающие нас предметы не просто утилитарны, но прочно связаны с нашим отношением к миру.</w:t>
      </w:r>
    </w:p>
    <w:p w:rsidR="00B53FB7" w:rsidRPr="00780171" w:rsidRDefault="00B53FB7" w:rsidP="00B53FB7">
      <w:pPr>
        <w:shd w:val="clear" w:color="auto" w:fill="FFFFFF"/>
        <w:tabs>
          <w:tab w:val="left" w:pos="284"/>
        </w:tabs>
        <w:contextualSpacing/>
        <w:jc w:val="center"/>
        <w:rPr>
          <w:b/>
          <w:bCs/>
        </w:rPr>
      </w:pPr>
      <w:r w:rsidRPr="00780171">
        <w:rPr>
          <w:b/>
          <w:bCs/>
        </w:rPr>
        <w:t>Предметные результаты</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proofErr w:type="spellStart"/>
      <w:r w:rsidRPr="00780171">
        <w:t>сформированность</w:t>
      </w:r>
      <w:proofErr w:type="spellEnd"/>
      <w:r w:rsidRPr="00780171">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proofErr w:type="spellStart"/>
      <w:r w:rsidRPr="00780171">
        <w:t>сформированность</w:t>
      </w:r>
      <w:proofErr w:type="spellEnd"/>
      <w:r w:rsidRPr="00780171">
        <w:t xml:space="preserve"> основ художественной культуры, в том числе на материале художественной культуры родного края, эстетического отношения к миру;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понимание красоты как ценности, потребности в художественном творчестве и в общении с искусством; овладение практическими умениями и навыками в восприятии, анализе и оценке произведений искусства;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proofErr w:type="gramStart"/>
      <w:r w:rsidRPr="00780171">
        <w:t xml:space="preserve">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roofErr w:type="gramEnd"/>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знание основных видов и жанров пространственно-визуальных искусств; понимание образной природы искусства;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эстетическая оценка явлений природы, событий окружающего мира; применение художественных умений, знаний и представлений в процессе выполнения художественно-творческих работ;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способность узнавать, воспринимать, описывать и эмоционально оценивать несколько великих произведений русского и мирового искусства;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умение обсуждать и анализировать произведения искусства, выражая суждения о содержании, сюжетах и выразительных средствах; усвоение названий ведущих художественных музеев России и художественных музеев своего региона;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умение видеть проявления визуально-пространственных искусств в окружающей жизни: в доме, на улице, в театре, на празднике;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способность использовать в художественно-творческой деятельности различные художественные материалы и художественные техники;</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умение компоновать на плоскости листа и в объеме задуманный художественный образ; освоение умений применять в художественно-творческой деятельности основы </w:t>
      </w:r>
      <w:proofErr w:type="spellStart"/>
      <w:r w:rsidRPr="00780171">
        <w:t>цветоведения</w:t>
      </w:r>
      <w:proofErr w:type="spellEnd"/>
      <w:r w:rsidRPr="00780171">
        <w:t xml:space="preserve">, основы графической грамоты;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овладение навыками моделирования из бумаги, лепки из пластилина, навыками изображения средствами аппликации и коллажа;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lastRenderedPageBreak/>
        <w:t xml:space="preserve">умение характеризовать и эстетически оценивать разнообразие и красоту природы различных регионов нашей страны;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 xml:space="preserve">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 </w:t>
      </w:r>
    </w:p>
    <w:p w:rsidR="00B53FB7" w:rsidRPr="00780171" w:rsidRDefault="00B53FB7" w:rsidP="00B53FB7">
      <w:pPr>
        <w:numPr>
          <w:ilvl w:val="0"/>
          <w:numId w:val="6"/>
        </w:numPr>
        <w:shd w:val="clear" w:color="auto" w:fill="FFFFFF"/>
        <w:tabs>
          <w:tab w:val="left" w:pos="284"/>
        </w:tabs>
        <w:spacing w:after="0" w:line="240" w:lineRule="auto"/>
        <w:ind w:left="0" w:firstLine="0"/>
        <w:contextualSpacing/>
        <w:jc w:val="both"/>
        <w:rPr>
          <w:b/>
          <w:bCs/>
        </w:rPr>
      </w:pPr>
      <w:r w:rsidRPr="00780171">
        <w:t>способность эстетически, эмоционально воспринимать красоту городов, сохранивших исторический облик, — свидетелей нашей истории; умение приводить примеры произведений искусства, выражающих красоту мудрости и богатой духовной жизни, красоту внутреннего мира человека.</w:t>
      </w:r>
    </w:p>
    <w:p w:rsidR="00B53FB7" w:rsidRDefault="00B53FB7" w:rsidP="00B53FB7">
      <w:pPr>
        <w:pStyle w:val="a4"/>
        <w:ind w:left="20" w:firstLine="567"/>
        <w:jc w:val="center"/>
        <w:rPr>
          <w:rStyle w:val="27"/>
          <w:sz w:val="24"/>
          <w:szCs w:val="24"/>
        </w:rPr>
      </w:pPr>
    </w:p>
    <w:p w:rsidR="00B53FB7" w:rsidRPr="004669A3" w:rsidRDefault="00B53FB7" w:rsidP="00B53FB7">
      <w:pPr>
        <w:pStyle w:val="a4"/>
        <w:ind w:left="20" w:firstLine="567"/>
        <w:jc w:val="center"/>
        <w:rPr>
          <w:rStyle w:val="27"/>
          <w:sz w:val="24"/>
          <w:szCs w:val="24"/>
        </w:rPr>
      </w:pPr>
      <w:r w:rsidRPr="004669A3">
        <w:rPr>
          <w:rStyle w:val="27"/>
          <w:sz w:val="24"/>
          <w:szCs w:val="24"/>
        </w:rPr>
        <w:t>Тематическое планирование с указанием количеством часов отводимых на освоение каждой  темы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8063"/>
        <w:gridCol w:w="1054"/>
      </w:tblGrid>
      <w:tr w:rsidR="00B53FB7" w:rsidRPr="004669A3" w:rsidTr="00DE79B8">
        <w:trPr>
          <w:trHeight w:val="294"/>
        </w:trPr>
        <w:tc>
          <w:tcPr>
            <w:tcW w:w="560" w:type="dxa"/>
          </w:tcPr>
          <w:p w:rsidR="00B53FB7" w:rsidRPr="004669A3" w:rsidRDefault="00B53FB7" w:rsidP="00DE79B8">
            <w:pPr>
              <w:tabs>
                <w:tab w:val="left" w:pos="284"/>
              </w:tabs>
              <w:jc w:val="center"/>
              <w:rPr>
                <w:b/>
              </w:rPr>
            </w:pPr>
            <w:r w:rsidRPr="004669A3">
              <w:rPr>
                <w:b/>
              </w:rPr>
              <w:t>№</w:t>
            </w:r>
          </w:p>
          <w:p w:rsidR="00B53FB7" w:rsidRPr="004669A3" w:rsidRDefault="00B53FB7" w:rsidP="00DE79B8">
            <w:pPr>
              <w:tabs>
                <w:tab w:val="left" w:pos="284"/>
              </w:tabs>
              <w:jc w:val="center"/>
              <w:rPr>
                <w:b/>
              </w:rPr>
            </w:pPr>
            <w:proofErr w:type="spellStart"/>
            <w:proofErr w:type="gramStart"/>
            <w:r w:rsidRPr="004669A3">
              <w:rPr>
                <w:b/>
              </w:rPr>
              <w:t>п</w:t>
            </w:r>
            <w:proofErr w:type="spellEnd"/>
            <w:proofErr w:type="gramEnd"/>
            <w:r w:rsidRPr="004669A3">
              <w:rPr>
                <w:b/>
                <w:lang w:val="en-US"/>
              </w:rPr>
              <w:t>/</w:t>
            </w:r>
            <w:proofErr w:type="spellStart"/>
            <w:r w:rsidRPr="004669A3">
              <w:rPr>
                <w:b/>
              </w:rPr>
              <w:t>п</w:t>
            </w:r>
            <w:proofErr w:type="spellEnd"/>
          </w:p>
        </w:tc>
        <w:tc>
          <w:tcPr>
            <w:tcW w:w="8392" w:type="dxa"/>
          </w:tcPr>
          <w:p w:rsidR="00B53FB7" w:rsidRPr="004669A3" w:rsidRDefault="00B53FB7" w:rsidP="00DE79B8">
            <w:pPr>
              <w:tabs>
                <w:tab w:val="left" w:pos="284"/>
              </w:tabs>
              <w:jc w:val="center"/>
              <w:rPr>
                <w:b/>
              </w:rPr>
            </w:pPr>
            <w:r w:rsidRPr="004669A3">
              <w:rPr>
                <w:b/>
              </w:rPr>
              <w:t>Наименование раздел</w:t>
            </w:r>
          </w:p>
        </w:tc>
        <w:tc>
          <w:tcPr>
            <w:tcW w:w="1070" w:type="dxa"/>
          </w:tcPr>
          <w:p w:rsidR="00B53FB7" w:rsidRPr="004669A3" w:rsidRDefault="00B53FB7" w:rsidP="00DE79B8">
            <w:pPr>
              <w:tabs>
                <w:tab w:val="left" w:pos="284"/>
              </w:tabs>
              <w:jc w:val="center"/>
              <w:rPr>
                <w:b/>
              </w:rPr>
            </w:pPr>
            <w:r w:rsidRPr="004669A3">
              <w:rPr>
                <w:b/>
              </w:rPr>
              <w:t>Кол-во</w:t>
            </w:r>
          </w:p>
          <w:p w:rsidR="00B53FB7" w:rsidRPr="004669A3" w:rsidRDefault="00B53FB7" w:rsidP="00DE79B8">
            <w:pPr>
              <w:tabs>
                <w:tab w:val="left" w:pos="284"/>
              </w:tabs>
              <w:jc w:val="center"/>
              <w:rPr>
                <w:b/>
                <w:bCs/>
              </w:rPr>
            </w:pPr>
            <w:r w:rsidRPr="004669A3">
              <w:rPr>
                <w:b/>
              </w:rPr>
              <w:t>часов</w:t>
            </w:r>
          </w:p>
        </w:tc>
      </w:tr>
      <w:tr w:rsidR="00B53FB7" w:rsidRPr="004669A3" w:rsidTr="00DE79B8">
        <w:tc>
          <w:tcPr>
            <w:tcW w:w="560" w:type="dxa"/>
          </w:tcPr>
          <w:p w:rsidR="00B53FB7" w:rsidRPr="004669A3" w:rsidRDefault="00B53FB7" w:rsidP="00DE79B8">
            <w:pPr>
              <w:tabs>
                <w:tab w:val="left" w:pos="284"/>
              </w:tabs>
            </w:pPr>
            <w:r w:rsidRPr="004669A3">
              <w:t>1</w:t>
            </w:r>
          </w:p>
        </w:tc>
        <w:tc>
          <w:tcPr>
            <w:tcW w:w="8392" w:type="dxa"/>
          </w:tcPr>
          <w:p w:rsidR="00B53FB7" w:rsidRPr="004669A3" w:rsidRDefault="00B53FB7" w:rsidP="00DE79B8">
            <w:pPr>
              <w:jc w:val="both"/>
            </w:pPr>
            <w:r w:rsidRPr="004669A3">
              <w:rPr>
                <w:bCs/>
              </w:rPr>
              <w:t>Искусство в твоем доме</w:t>
            </w:r>
          </w:p>
        </w:tc>
        <w:tc>
          <w:tcPr>
            <w:tcW w:w="1070" w:type="dxa"/>
          </w:tcPr>
          <w:p w:rsidR="00B53FB7" w:rsidRPr="004669A3" w:rsidRDefault="00B53FB7" w:rsidP="00DE79B8">
            <w:pPr>
              <w:jc w:val="center"/>
            </w:pPr>
            <w:r w:rsidRPr="004669A3">
              <w:t>8</w:t>
            </w:r>
          </w:p>
        </w:tc>
      </w:tr>
      <w:tr w:rsidR="00B53FB7" w:rsidRPr="004669A3" w:rsidTr="00DE79B8">
        <w:tc>
          <w:tcPr>
            <w:tcW w:w="560" w:type="dxa"/>
          </w:tcPr>
          <w:p w:rsidR="00B53FB7" w:rsidRPr="004669A3" w:rsidRDefault="00B53FB7" w:rsidP="00DE79B8">
            <w:pPr>
              <w:tabs>
                <w:tab w:val="left" w:pos="284"/>
              </w:tabs>
              <w:jc w:val="both"/>
            </w:pPr>
            <w:r w:rsidRPr="004669A3">
              <w:t>2</w:t>
            </w:r>
          </w:p>
        </w:tc>
        <w:tc>
          <w:tcPr>
            <w:tcW w:w="8392" w:type="dxa"/>
          </w:tcPr>
          <w:p w:rsidR="00B53FB7" w:rsidRPr="004669A3" w:rsidRDefault="00B53FB7" w:rsidP="00DE79B8">
            <w:pPr>
              <w:jc w:val="both"/>
            </w:pPr>
            <w:r w:rsidRPr="004669A3">
              <w:rPr>
                <w:bCs/>
              </w:rPr>
              <w:t>Искусство на улицах твоего города</w:t>
            </w:r>
          </w:p>
        </w:tc>
        <w:tc>
          <w:tcPr>
            <w:tcW w:w="1070" w:type="dxa"/>
          </w:tcPr>
          <w:p w:rsidR="00B53FB7" w:rsidRPr="004669A3" w:rsidRDefault="00B53FB7" w:rsidP="00DE79B8">
            <w:pPr>
              <w:jc w:val="center"/>
            </w:pPr>
            <w:r w:rsidRPr="004669A3">
              <w:t>7</w:t>
            </w:r>
          </w:p>
        </w:tc>
      </w:tr>
      <w:tr w:rsidR="00B53FB7" w:rsidRPr="004669A3" w:rsidTr="00DE79B8">
        <w:tc>
          <w:tcPr>
            <w:tcW w:w="560" w:type="dxa"/>
          </w:tcPr>
          <w:p w:rsidR="00B53FB7" w:rsidRPr="004669A3" w:rsidRDefault="00B53FB7" w:rsidP="00DE79B8">
            <w:pPr>
              <w:tabs>
                <w:tab w:val="left" w:pos="284"/>
              </w:tabs>
              <w:jc w:val="both"/>
            </w:pPr>
            <w:r w:rsidRPr="004669A3">
              <w:t>3</w:t>
            </w:r>
          </w:p>
        </w:tc>
        <w:tc>
          <w:tcPr>
            <w:tcW w:w="8392" w:type="dxa"/>
          </w:tcPr>
          <w:p w:rsidR="00B53FB7" w:rsidRPr="004669A3" w:rsidRDefault="00B53FB7" w:rsidP="00DE79B8">
            <w:pPr>
              <w:jc w:val="both"/>
            </w:pPr>
            <w:r w:rsidRPr="004669A3">
              <w:rPr>
                <w:bCs/>
              </w:rPr>
              <w:t>Художник и зрелище</w:t>
            </w:r>
          </w:p>
        </w:tc>
        <w:tc>
          <w:tcPr>
            <w:tcW w:w="1070" w:type="dxa"/>
          </w:tcPr>
          <w:p w:rsidR="00B53FB7" w:rsidRPr="004669A3" w:rsidRDefault="00B53FB7" w:rsidP="00DE79B8">
            <w:pPr>
              <w:jc w:val="center"/>
            </w:pPr>
            <w:r w:rsidRPr="004669A3">
              <w:t>11</w:t>
            </w:r>
          </w:p>
        </w:tc>
      </w:tr>
      <w:tr w:rsidR="00B53FB7" w:rsidRPr="004669A3" w:rsidTr="00DE79B8">
        <w:tc>
          <w:tcPr>
            <w:tcW w:w="560" w:type="dxa"/>
          </w:tcPr>
          <w:p w:rsidR="00B53FB7" w:rsidRPr="004669A3" w:rsidRDefault="00B53FB7" w:rsidP="00DE79B8">
            <w:pPr>
              <w:tabs>
                <w:tab w:val="left" w:pos="284"/>
              </w:tabs>
            </w:pPr>
            <w:r w:rsidRPr="004669A3">
              <w:t>4</w:t>
            </w:r>
          </w:p>
        </w:tc>
        <w:tc>
          <w:tcPr>
            <w:tcW w:w="8392" w:type="dxa"/>
          </w:tcPr>
          <w:p w:rsidR="00B53FB7" w:rsidRPr="004669A3" w:rsidRDefault="00B53FB7" w:rsidP="00DE79B8">
            <w:pPr>
              <w:jc w:val="both"/>
            </w:pPr>
            <w:r w:rsidRPr="004669A3">
              <w:t xml:space="preserve"> </w:t>
            </w:r>
            <w:r w:rsidRPr="004669A3">
              <w:rPr>
                <w:bCs/>
              </w:rPr>
              <w:t>Художник и музей</w:t>
            </w:r>
          </w:p>
        </w:tc>
        <w:tc>
          <w:tcPr>
            <w:tcW w:w="1070" w:type="dxa"/>
          </w:tcPr>
          <w:p w:rsidR="00B53FB7" w:rsidRPr="004669A3" w:rsidRDefault="00B53FB7" w:rsidP="00DE79B8">
            <w:pPr>
              <w:jc w:val="center"/>
            </w:pPr>
            <w:r w:rsidRPr="004669A3">
              <w:t>8</w:t>
            </w:r>
          </w:p>
        </w:tc>
      </w:tr>
      <w:tr w:rsidR="00B53FB7" w:rsidRPr="004669A3" w:rsidTr="00DE79B8">
        <w:tc>
          <w:tcPr>
            <w:tcW w:w="560" w:type="dxa"/>
          </w:tcPr>
          <w:p w:rsidR="00B53FB7" w:rsidRPr="004669A3" w:rsidRDefault="00B53FB7" w:rsidP="00DE79B8">
            <w:pPr>
              <w:tabs>
                <w:tab w:val="left" w:pos="284"/>
              </w:tabs>
              <w:jc w:val="right"/>
              <w:rPr>
                <w:b/>
              </w:rPr>
            </w:pPr>
          </w:p>
        </w:tc>
        <w:tc>
          <w:tcPr>
            <w:tcW w:w="8392" w:type="dxa"/>
          </w:tcPr>
          <w:p w:rsidR="00B53FB7" w:rsidRPr="004669A3" w:rsidRDefault="00B53FB7" w:rsidP="00DE79B8">
            <w:pPr>
              <w:jc w:val="right"/>
            </w:pPr>
            <w:r w:rsidRPr="004669A3">
              <w:t>Итого</w:t>
            </w:r>
          </w:p>
        </w:tc>
        <w:tc>
          <w:tcPr>
            <w:tcW w:w="1070" w:type="dxa"/>
          </w:tcPr>
          <w:p w:rsidR="00B53FB7" w:rsidRPr="004669A3" w:rsidRDefault="00B53FB7" w:rsidP="00DE79B8">
            <w:pPr>
              <w:jc w:val="center"/>
            </w:pPr>
            <w:r w:rsidRPr="004669A3">
              <w:t>34</w:t>
            </w:r>
          </w:p>
        </w:tc>
      </w:tr>
    </w:tbl>
    <w:p w:rsidR="00B53FB7" w:rsidRPr="004669A3" w:rsidRDefault="00B53FB7" w:rsidP="00B53FB7">
      <w:pPr>
        <w:tabs>
          <w:tab w:val="left" w:pos="284"/>
        </w:tabs>
        <w:jc w:val="center"/>
        <w:rPr>
          <w:b/>
          <w:bCs/>
        </w:rPr>
      </w:pPr>
    </w:p>
    <w:p w:rsidR="00B53FB7" w:rsidRPr="004669A3" w:rsidRDefault="00B53FB7" w:rsidP="00B53FB7">
      <w:pPr>
        <w:shd w:val="clear" w:color="auto" w:fill="FFFFFF"/>
        <w:ind w:firstLine="720"/>
        <w:jc w:val="both"/>
        <w:rPr>
          <w:b/>
          <w:bCs/>
        </w:rPr>
      </w:pPr>
    </w:p>
    <w:p w:rsidR="00B53FB7" w:rsidRPr="00D438B9" w:rsidRDefault="00B53FB7" w:rsidP="00B53FB7">
      <w:pPr>
        <w:autoSpaceDE w:val="0"/>
        <w:autoSpaceDN w:val="0"/>
        <w:adjustRightInd w:val="0"/>
        <w:jc w:val="center"/>
      </w:pPr>
    </w:p>
    <w:p w:rsidR="00B53FB7" w:rsidRDefault="00B53FB7">
      <w:r>
        <w:rPr>
          <w:rFonts w:ascii="Times New Roman" w:hAnsi="Times New Roman" w:cs="Times New Roman"/>
          <w:b/>
          <w:sz w:val="24"/>
          <w:szCs w:val="24"/>
        </w:rPr>
        <w:br w:type="page"/>
      </w:r>
      <w:r w:rsidRPr="00B53FB7">
        <w:rPr>
          <w:b/>
        </w:rPr>
        <w:lastRenderedPageBreak/>
        <w:t>Аннотация к курсу «Основы религиозных культур и светской этики»</w:t>
      </w:r>
      <w:r>
        <w:t xml:space="preserve"> </w:t>
      </w:r>
    </w:p>
    <w:p w:rsidR="00B53FB7" w:rsidRDefault="00B53FB7">
      <w:proofErr w:type="gramStart"/>
      <w:r>
        <w:t>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 Концепция духовно – нравственного развития и воспитания личности гражданина России.</w:t>
      </w:r>
      <w:proofErr w:type="gramEnd"/>
    </w:p>
    <w:p w:rsidR="00B53FB7" w:rsidRDefault="00B53FB7">
      <w:r>
        <w:t xml:space="preserve"> Структура рабочей программы соответствует стандарту начального общего образования по основам религиозных культур и светской этики (ФГОС п.19.5).</w:t>
      </w:r>
    </w:p>
    <w:p w:rsidR="00B53FB7" w:rsidRDefault="00B53FB7">
      <w:r>
        <w:t xml:space="preserve"> Она разработана в целях конкретизации содержания образовательного стандарта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и возрастных особенностей младших школьников.</w:t>
      </w:r>
    </w:p>
    <w:p w:rsidR="00B53FB7" w:rsidRDefault="00B53FB7">
      <w:r>
        <w:t xml:space="preserve"> Реализуется рабочая программа на основе «Программы образовательных учреждений 4-5 классы. Основы религиозных культур и светской этики» Данилюк А.Я.</w:t>
      </w:r>
    </w:p>
    <w:p w:rsidR="00B53FB7" w:rsidRDefault="00B53FB7">
      <w:r>
        <w:t xml:space="preserve"> Учебный курс ОРКСЭ (модуль «Основы православной культуры», модуль «Основы светской этики»)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rsidR="00B53FB7" w:rsidRDefault="00B53FB7">
      <w: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rsidR="00B53FB7" w:rsidRDefault="00B53FB7">
      <w:r w:rsidRPr="00B53FB7">
        <w:rPr>
          <w:b/>
          <w:u w:val="single"/>
        </w:rPr>
        <w:t>Цель курса ОРКСЭ</w:t>
      </w:r>
      <w:r>
        <w:t xml:space="preserve"> – формирование российской гражданской идентичности младшего школьника посредством его приобщения к отечественной религиозно-культурной традиции. </w:t>
      </w:r>
    </w:p>
    <w:p w:rsidR="00B53FB7" w:rsidRDefault="00B53FB7">
      <w:r w:rsidRPr="00B53FB7">
        <w:rPr>
          <w:b/>
          <w:u w:val="single"/>
        </w:rPr>
        <w:t>Задачи учебного курса:</w:t>
      </w:r>
      <w:r>
        <w:t xml:space="preserve"> </w:t>
      </w:r>
    </w:p>
    <w:p w:rsidR="00B53FB7" w:rsidRDefault="00B53FB7">
      <w:r>
        <w:t xml:space="preserve">1. знакомство </w:t>
      </w:r>
      <w:proofErr w:type="gramStart"/>
      <w:r>
        <w:t>обучающихся</w:t>
      </w:r>
      <w:proofErr w:type="gramEnd"/>
      <w:r>
        <w:t xml:space="preserve"> с основами православной культуры или светской этики; </w:t>
      </w:r>
    </w:p>
    <w:p w:rsidR="00B53FB7" w:rsidRDefault="00B53FB7">
      <w:r>
        <w:t xml:space="preserve">2. развитие представлений младшего подростка о значении нравственных норм и ценностей для достойной жизни личности, семьи, общества; </w:t>
      </w:r>
    </w:p>
    <w:p w:rsidR="00B53FB7" w:rsidRDefault="00B53FB7">
      <w:r>
        <w:t xml:space="preserve">3. обобщение знаний, понятий и представлений о духовной культуре и морали, полученных </w:t>
      </w:r>
      <w:proofErr w:type="gramStart"/>
      <w:r>
        <w:t>обучающимися</w:t>
      </w:r>
      <w:proofErr w:type="gramEnd"/>
      <w:r>
        <w:t xml:space="preserve"> в начальной школе; </w:t>
      </w:r>
    </w:p>
    <w:p w:rsidR="00B53FB7" w:rsidRDefault="00B53FB7">
      <w:r>
        <w:t xml:space="preserve">4.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B53FB7" w:rsidRDefault="00B53FB7">
      <w:r>
        <w:t xml:space="preserve">5. развитие способностей младших школьников к общению на основе взаимного уважения и диалога во имя общественного мира и согласия. </w:t>
      </w:r>
    </w:p>
    <w:p w:rsidR="00B53FB7" w:rsidRDefault="00B53FB7">
      <w:r>
        <w:lastRenderedPageBreak/>
        <w:t xml:space="preserve">Курс ОРКСЭ будет содействовать интеграции всех участников образовательного процесса (школьников, родителей, учителей) в национальную мировую культуру. </w:t>
      </w:r>
    </w:p>
    <w:p w:rsidR="00B53FB7" w:rsidRPr="00B53FB7" w:rsidRDefault="00B53FB7">
      <w:pPr>
        <w:rPr>
          <w:b/>
        </w:rPr>
      </w:pPr>
      <w:r w:rsidRPr="00B53FB7">
        <w:rPr>
          <w:b/>
        </w:rPr>
        <w:t xml:space="preserve">Ценностные ориентиры содержания курса ОРКСЭ </w:t>
      </w:r>
    </w:p>
    <w:p w:rsidR="00B53FB7" w:rsidRDefault="00B53FB7">
      <w:r>
        <w:t xml:space="preserve">В основе </w:t>
      </w:r>
      <w:proofErr w:type="spellStart"/>
      <w:proofErr w:type="gramStart"/>
      <w:r>
        <w:t>учебно</w:t>
      </w:r>
      <w:proofErr w:type="spellEnd"/>
      <w:r>
        <w:t xml:space="preserve"> - воспитательного</w:t>
      </w:r>
      <w:proofErr w:type="gramEnd"/>
      <w:r>
        <w:t xml:space="preserve">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rsidR="00B53FB7" w:rsidRPr="00B53FB7" w:rsidRDefault="00B53FB7">
      <w:pPr>
        <w:rPr>
          <w:b/>
        </w:rPr>
      </w:pPr>
      <w:r w:rsidRPr="00B53FB7">
        <w:rPr>
          <w:b/>
        </w:rPr>
        <w:t>Место предмета в базисном учебном плане</w:t>
      </w:r>
    </w:p>
    <w:p w:rsidR="00B53FB7" w:rsidRDefault="00B53FB7">
      <w:pPr>
        <w:rPr>
          <w:rFonts w:ascii="Times New Roman" w:hAnsi="Times New Roman" w:cs="Times New Roman"/>
          <w:b/>
          <w:sz w:val="24"/>
          <w:szCs w:val="24"/>
        </w:rPr>
      </w:pPr>
      <w:r>
        <w:t xml:space="preserve"> Федеральный базисный план для образовательных учреждений Российской Федерации отводит 34 часа для обязательного изучения учебного предмета «Основы религиозных культур и светской этики», из расчёта 1 учебный час в неделю. Рабочая программа модуля «Основы православной культуры» рассчитана на 34 часа.</w:t>
      </w:r>
    </w:p>
    <w:p w:rsidR="00B53FB7" w:rsidRDefault="00B53FB7" w:rsidP="00B53FB7">
      <w:pPr>
        <w:rPr>
          <w:rFonts w:ascii="Times New Roman" w:hAnsi="Times New Roman" w:cs="Times New Roman"/>
          <w:b/>
          <w:sz w:val="24"/>
          <w:szCs w:val="24"/>
        </w:rPr>
      </w:pPr>
    </w:p>
    <w:p w:rsidR="00457F1F" w:rsidRDefault="00B53FB7">
      <w:pPr>
        <w:rPr>
          <w:rFonts w:ascii="Times New Roman" w:hAnsi="Times New Roman" w:cs="Times New Roman"/>
          <w:b/>
          <w:sz w:val="24"/>
          <w:szCs w:val="24"/>
        </w:rPr>
      </w:pPr>
      <w:r>
        <w:rPr>
          <w:rFonts w:ascii="Times New Roman" w:hAnsi="Times New Roman" w:cs="Times New Roman"/>
          <w:b/>
          <w:sz w:val="24"/>
          <w:szCs w:val="24"/>
        </w:rPr>
        <w:br w:type="page"/>
      </w:r>
    </w:p>
    <w:p w:rsidR="001D6BDA" w:rsidRDefault="001D6BDA" w:rsidP="001D6BDA">
      <w:pPr>
        <w:pStyle w:val="1"/>
        <w:spacing w:before="92"/>
        <w:ind w:left="1190" w:right="1193"/>
        <w:jc w:val="center"/>
      </w:pPr>
      <w:r>
        <w:lastRenderedPageBreak/>
        <w:t>Аннотация к рабочей программе по физкультуре 3 класс</w:t>
      </w:r>
    </w:p>
    <w:p w:rsidR="001D6BDA" w:rsidRDefault="001D6BDA" w:rsidP="001D6BDA">
      <w:pPr>
        <w:pStyle w:val="a4"/>
        <w:spacing w:before="6"/>
        <w:jc w:val="left"/>
        <w:rPr>
          <w:b/>
          <w:sz w:val="25"/>
        </w:rPr>
      </w:pPr>
    </w:p>
    <w:p w:rsidR="001D6BDA" w:rsidRDefault="001D6BDA" w:rsidP="001D6BDA">
      <w:pPr>
        <w:pStyle w:val="a4"/>
        <w:spacing w:before="1"/>
        <w:ind w:firstLine="852"/>
      </w:pPr>
      <w:r>
        <w:t>РабочаяпрограммапофизическойкультуресоставленанаосновеФедеральногогосударственногообразовательногостандартаначальногообщегообразования</w:t>
      </w:r>
      <w:proofErr w:type="gramStart"/>
      <w:r>
        <w:t>,П</w:t>
      </w:r>
      <w:proofErr w:type="gramEnd"/>
      <w:r>
        <w:t>римернойобразовательнойпрограммы,Комплекснойпрограммыфизическоговоспитанияучащихсяиориентировананаиспользованиеучебно-методическогокомплекта:</w:t>
      </w:r>
    </w:p>
    <w:p w:rsidR="001D6BDA" w:rsidRDefault="001D6BDA" w:rsidP="001D6BDA">
      <w:pPr>
        <w:pStyle w:val="a4"/>
        <w:ind w:firstLine="852"/>
      </w:pPr>
      <w:r>
        <w:t>Основнаяобразовательнаяпрограмманачальногообщегообразованияопределяетсодержаниеиорганизациюсодержательногопроцессанаступениначального общего образования и направлена на формирование общей культуры</w:t>
      </w:r>
      <w:proofErr w:type="gramStart"/>
      <w:r>
        <w:t>,д</w:t>
      </w:r>
      <w:proofErr w:type="gramEnd"/>
      <w:r>
        <w:t xml:space="preserve">уховно-нравственное,социальное,личностноеиинтеллектуальноеразвитиеобучающихся,созданиеосновпервоначальныхпредставленийозначениифизическойкультурыи </w:t>
      </w:r>
      <w:proofErr w:type="spellStart"/>
      <w:r>
        <w:t>еевлиянии</w:t>
      </w:r>
      <w:proofErr w:type="spellEnd"/>
      <w:r>
        <w:t xml:space="preserve"> </w:t>
      </w:r>
      <w:proofErr w:type="spellStart"/>
      <w:r>
        <w:t>наразвитие</w:t>
      </w:r>
      <w:proofErr w:type="spellEnd"/>
      <w:r>
        <w:t xml:space="preserve"> человека.</w:t>
      </w:r>
    </w:p>
    <w:p w:rsidR="001D6BDA" w:rsidRDefault="001D6BDA" w:rsidP="001D6BDA">
      <w:pPr>
        <w:pStyle w:val="a4"/>
        <w:ind w:firstLine="852"/>
      </w:pPr>
      <w:r>
        <w:rPr>
          <w:b/>
        </w:rPr>
        <w:t>Целью</w:t>
      </w:r>
      <w:r>
        <w:t>учебнойпрограммыпофизическойкультуреявляетсяформированиеуучащихсяначальнойшколыосновздоровогообразажизни,развитиетворческойсамостоятельностипосредствомосвоениядвигательнойдеятельности,содействиевсестороннемуразвитиюличностипосредствомформированияфизическойкультурыличности</w:t>
      </w:r>
      <w:proofErr w:type="gramStart"/>
      <w:r>
        <w:t>.В</w:t>
      </w:r>
      <w:proofErr w:type="gramEnd"/>
      <w:r>
        <w:t xml:space="preserve">процессеовладениядвигательнойдеятельностисобщеразвивающейнаправленностьюнетолькосовершенствуютсяфизическиекачества,ноиактивноразвиваютсясознаниеимышление,творческиеспособности </w:t>
      </w:r>
      <w:proofErr w:type="spellStart"/>
      <w:r>
        <w:t>исамостоятельность</w:t>
      </w:r>
      <w:proofErr w:type="spellEnd"/>
      <w:r>
        <w:t>.</w:t>
      </w:r>
    </w:p>
    <w:p w:rsidR="001D6BDA" w:rsidRDefault="001D6BDA" w:rsidP="001D6BDA">
      <w:pPr>
        <w:pStyle w:val="a4"/>
        <w:spacing w:before="2"/>
        <w:jc w:val="left"/>
        <w:rPr>
          <w:sz w:val="18"/>
        </w:rPr>
      </w:pPr>
    </w:p>
    <w:p w:rsidR="001D6BDA" w:rsidRDefault="001D6BDA" w:rsidP="001D6BDA">
      <w:pPr>
        <w:pStyle w:val="a4"/>
        <w:spacing w:before="89"/>
        <w:ind w:left="953"/>
        <w:jc w:val="left"/>
      </w:pPr>
      <w:proofErr w:type="spellStart"/>
      <w:r>
        <w:t>Реализацияданнойцелисвязанасрешениемследующихобразовательных</w:t>
      </w:r>
      <w:proofErr w:type="spellEnd"/>
    </w:p>
    <w:p w:rsidR="001D6BDA" w:rsidRDefault="001D6BDA" w:rsidP="001D6BDA">
      <w:pPr>
        <w:pStyle w:val="1"/>
        <w:spacing w:before="8"/>
        <w:jc w:val="left"/>
      </w:pPr>
      <w:r>
        <w:t>задач:</w:t>
      </w:r>
    </w:p>
    <w:p w:rsidR="001D6BDA" w:rsidRDefault="001D6BDA" w:rsidP="001D6BDA">
      <w:pPr>
        <w:pStyle w:val="a6"/>
        <w:numPr>
          <w:ilvl w:val="0"/>
          <w:numId w:val="16"/>
        </w:numPr>
        <w:tabs>
          <w:tab w:val="left" w:pos="311"/>
        </w:tabs>
        <w:ind w:right="101" w:firstLine="0"/>
        <w:rPr>
          <w:sz w:val="26"/>
        </w:rPr>
      </w:pPr>
      <w:r>
        <w:rPr>
          <w:sz w:val="26"/>
        </w:rPr>
        <w:t>укрепление здоровья школьников посредством развития физических качеств иповышенияфункциональныхвозможностейжизнеобеспечивающихсистеморганизма;</w:t>
      </w:r>
    </w:p>
    <w:p w:rsidR="001D6BDA" w:rsidRDefault="001D6BDA" w:rsidP="001D6BDA">
      <w:pPr>
        <w:pStyle w:val="a6"/>
        <w:numPr>
          <w:ilvl w:val="0"/>
          <w:numId w:val="16"/>
        </w:numPr>
        <w:tabs>
          <w:tab w:val="left" w:pos="289"/>
        </w:tabs>
        <w:ind w:right="101" w:firstLine="0"/>
        <w:rPr>
          <w:sz w:val="26"/>
        </w:rPr>
      </w:pPr>
      <w:r>
        <w:rPr>
          <w:sz w:val="26"/>
        </w:rPr>
        <w:t xml:space="preserve">совершенствование жизненно важных навыков и умений посредством </w:t>
      </w:r>
      <w:proofErr w:type="spellStart"/>
      <w:r>
        <w:rPr>
          <w:sz w:val="26"/>
        </w:rPr>
        <w:t>обученияподвижным</w:t>
      </w:r>
      <w:proofErr w:type="spellEnd"/>
      <w:r>
        <w:rPr>
          <w:sz w:val="26"/>
        </w:rPr>
        <w:t xml:space="preserve"> играм, физическим упражнениям и техническим действиям из </w:t>
      </w:r>
      <w:proofErr w:type="spellStart"/>
      <w:r>
        <w:rPr>
          <w:sz w:val="26"/>
        </w:rPr>
        <w:t>базовыхвидовспорта</w:t>
      </w:r>
      <w:proofErr w:type="spellEnd"/>
      <w:r>
        <w:rPr>
          <w:sz w:val="26"/>
        </w:rPr>
        <w:t>;</w:t>
      </w:r>
    </w:p>
    <w:p w:rsidR="001D6BDA" w:rsidRDefault="001D6BDA" w:rsidP="001D6BDA">
      <w:pPr>
        <w:pStyle w:val="a6"/>
        <w:numPr>
          <w:ilvl w:val="0"/>
          <w:numId w:val="16"/>
        </w:numPr>
        <w:tabs>
          <w:tab w:val="left" w:pos="258"/>
        </w:tabs>
        <w:ind w:right="99" w:firstLine="0"/>
        <w:rPr>
          <w:sz w:val="26"/>
        </w:rPr>
      </w:pPr>
      <w:r>
        <w:rPr>
          <w:sz w:val="26"/>
        </w:rPr>
        <w:t>формирование общих представлений о физической культуре, её значении в жизничеловека</w:t>
      </w:r>
      <w:proofErr w:type="gramStart"/>
      <w:r>
        <w:rPr>
          <w:sz w:val="26"/>
        </w:rPr>
        <w:t>,р</w:t>
      </w:r>
      <w:proofErr w:type="gramEnd"/>
      <w:r>
        <w:rPr>
          <w:sz w:val="26"/>
        </w:rPr>
        <w:t>оливукрепленииздоровья,физическомразвитииифизическойподготовленности;</w:t>
      </w:r>
    </w:p>
    <w:p w:rsidR="001D6BDA" w:rsidRDefault="001D6BDA" w:rsidP="001D6BDA">
      <w:pPr>
        <w:pStyle w:val="a6"/>
        <w:numPr>
          <w:ilvl w:val="0"/>
          <w:numId w:val="16"/>
        </w:numPr>
        <w:tabs>
          <w:tab w:val="left" w:pos="332"/>
        </w:tabs>
        <w:ind w:right="103" w:firstLine="0"/>
        <w:rPr>
          <w:sz w:val="26"/>
        </w:rPr>
      </w:pPr>
      <w:r>
        <w:rPr>
          <w:sz w:val="26"/>
        </w:rPr>
        <w:t>развитиеинтересаксамостоятельнымзанятиямфизическимиупражнениями</w:t>
      </w:r>
      <w:proofErr w:type="gramStart"/>
      <w:r>
        <w:rPr>
          <w:sz w:val="26"/>
        </w:rPr>
        <w:t>,п</w:t>
      </w:r>
      <w:proofErr w:type="gramEnd"/>
      <w:r>
        <w:rPr>
          <w:sz w:val="26"/>
        </w:rPr>
        <w:t>одвижнымиграм,формамактивногоотдыха и досуга;</w:t>
      </w:r>
    </w:p>
    <w:p w:rsidR="001D6BDA" w:rsidRPr="006144B0" w:rsidRDefault="001D6BDA" w:rsidP="001D6BDA">
      <w:pPr>
        <w:pStyle w:val="a6"/>
        <w:numPr>
          <w:ilvl w:val="0"/>
          <w:numId w:val="16"/>
        </w:numPr>
        <w:tabs>
          <w:tab w:val="left" w:pos="280"/>
        </w:tabs>
        <w:ind w:right="101" w:firstLine="0"/>
        <w:rPr>
          <w:sz w:val="26"/>
        </w:rPr>
      </w:pPr>
      <w:r>
        <w:rPr>
          <w:sz w:val="26"/>
        </w:rPr>
        <w:t xml:space="preserve">обучение простейшим способам </w:t>
      </w:r>
      <w:proofErr w:type="gramStart"/>
      <w:r>
        <w:rPr>
          <w:sz w:val="26"/>
        </w:rPr>
        <w:t>контроля за</w:t>
      </w:r>
      <w:proofErr w:type="gramEnd"/>
      <w:r>
        <w:rPr>
          <w:sz w:val="26"/>
        </w:rPr>
        <w:t xml:space="preserve"> физической нагрузкой, отдельнымипоказателямифизическогоразвитияифизическойподготовленности.</w:t>
      </w:r>
    </w:p>
    <w:p w:rsidR="001D6BDA" w:rsidRDefault="001D6BDA" w:rsidP="001D6BDA">
      <w:pPr>
        <w:pStyle w:val="1"/>
        <w:spacing w:line="296" w:lineRule="exact"/>
        <w:ind w:left="1279"/>
      </w:pPr>
      <w:proofErr w:type="spellStart"/>
      <w:r>
        <w:t>Программаобученияфизическойкультуренаправленана</w:t>
      </w:r>
      <w:proofErr w:type="spellEnd"/>
      <w:r>
        <w:t>:</w:t>
      </w:r>
    </w:p>
    <w:p w:rsidR="001D6BDA" w:rsidRDefault="001D6BDA" w:rsidP="001D6BDA">
      <w:pPr>
        <w:pStyle w:val="a6"/>
        <w:numPr>
          <w:ilvl w:val="0"/>
          <w:numId w:val="16"/>
        </w:numPr>
        <w:tabs>
          <w:tab w:val="left" w:pos="277"/>
        </w:tabs>
        <w:spacing w:before="65"/>
        <w:ind w:left="0" w:right="103" w:firstLine="0"/>
      </w:pPr>
      <w:r>
        <w:rPr>
          <w:sz w:val="26"/>
        </w:rPr>
        <w:t>реализацию принципа вариативности, обосновывающего планирование учебногоматериалавсоответствиисполовозрастнымиособенностямиучащихся</w:t>
      </w:r>
      <w:proofErr w:type="gramStart"/>
      <w:r>
        <w:rPr>
          <w:sz w:val="26"/>
        </w:rPr>
        <w:t>,м</w:t>
      </w:r>
      <w:proofErr w:type="gramEnd"/>
      <w:r>
        <w:rPr>
          <w:sz w:val="26"/>
        </w:rPr>
        <w:t xml:space="preserve">атериально-техническойоснащённостьюучебногопроцесса(спортивныйзал, </w:t>
      </w:r>
      <w:r>
        <w:t>спортивныепришкольныеплощадки,стадион),региональнымиклиматическимиусловиямиивидомучебногоучреждения (городские);</w:t>
      </w:r>
    </w:p>
    <w:p w:rsidR="001D6BDA" w:rsidRDefault="001D6BDA" w:rsidP="001D6BDA">
      <w:pPr>
        <w:pStyle w:val="a6"/>
        <w:numPr>
          <w:ilvl w:val="0"/>
          <w:numId w:val="16"/>
        </w:numPr>
        <w:tabs>
          <w:tab w:val="left" w:pos="488"/>
        </w:tabs>
        <w:spacing w:before="2"/>
        <w:ind w:right="103" w:firstLine="0"/>
        <w:rPr>
          <w:sz w:val="26"/>
        </w:rPr>
      </w:pPr>
      <w:r>
        <w:rPr>
          <w:sz w:val="26"/>
        </w:rPr>
        <w:lastRenderedPageBreak/>
        <w:t>реализациюпринципадостаточностиисообразности</w:t>
      </w:r>
      <w:proofErr w:type="gramStart"/>
      <w:r>
        <w:rPr>
          <w:sz w:val="26"/>
        </w:rPr>
        <w:t>,о</w:t>
      </w:r>
      <w:proofErr w:type="gramEnd"/>
      <w:r>
        <w:rPr>
          <w:sz w:val="26"/>
        </w:rPr>
        <w:t xml:space="preserve">пределяющегораспределениеучебногоматериалавконструкцииосновныхкомпонентовдвигательной(физкультурной)деятельности,особенностейформированияпознавательнойи </w:t>
      </w:r>
      <w:proofErr w:type="spellStart"/>
      <w:r>
        <w:rPr>
          <w:sz w:val="26"/>
        </w:rPr>
        <w:t>предметнойактивностиучащихся</w:t>
      </w:r>
      <w:proofErr w:type="spellEnd"/>
      <w:r>
        <w:rPr>
          <w:sz w:val="26"/>
        </w:rPr>
        <w:t>;</w:t>
      </w:r>
    </w:p>
    <w:p w:rsidR="001D6BDA" w:rsidRDefault="001D6BDA" w:rsidP="001D6BDA">
      <w:pPr>
        <w:pStyle w:val="a6"/>
        <w:numPr>
          <w:ilvl w:val="0"/>
          <w:numId w:val="16"/>
        </w:numPr>
        <w:tabs>
          <w:tab w:val="left" w:pos="318"/>
        </w:tabs>
        <w:ind w:right="103" w:firstLine="0"/>
        <w:rPr>
          <w:sz w:val="26"/>
        </w:rPr>
      </w:pPr>
      <w:r>
        <w:rPr>
          <w:sz w:val="26"/>
        </w:rPr>
        <w:t>соблюдение дидактических принципов</w:t>
      </w:r>
      <w:proofErr w:type="gramStart"/>
      <w:r>
        <w:rPr>
          <w:sz w:val="26"/>
        </w:rPr>
        <w:t>«о</w:t>
      </w:r>
      <w:proofErr w:type="gramEnd"/>
      <w:r>
        <w:rPr>
          <w:sz w:val="26"/>
        </w:rPr>
        <w:t xml:space="preserve">т </w:t>
      </w:r>
      <w:proofErr w:type="spellStart"/>
      <w:r>
        <w:rPr>
          <w:sz w:val="26"/>
        </w:rPr>
        <w:t>известногок</w:t>
      </w:r>
      <w:proofErr w:type="spellEnd"/>
      <w:r>
        <w:rPr>
          <w:sz w:val="26"/>
        </w:rPr>
        <w:t xml:space="preserve"> неизвестному» и«отпростогоксложному»,ориентирующихвыборипланированиеучебногосодержания в логике освоения, перевода учебных знаний в практические навыки </w:t>
      </w:r>
      <w:proofErr w:type="spellStart"/>
      <w:r>
        <w:rPr>
          <w:sz w:val="26"/>
        </w:rPr>
        <w:t>иумения,втом</w:t>
      </w:r>
      <w:proofErr w:type="spellEnd"/>
      <w:r>
        <w:rPr>
          <w:sz w:val="26"/>
        </w:rPr>
        <w:t xml:space="preserve"> числе </w:t>
      </w:r>
      <w:proofErr w:type="spellStart"/>
      <w:r>
        <w:rPr>
          <w:sz w:val="26"/>
        </w:rPr>
        <w:t>ивсамостоятельной</w:t>
      </w:r>
      <w:proofErr w:type="spellEnd"/>
      <w:r>
        <w:rPr>
          <w:sz w:val="26"/>
        </w:rPr>
        <w:t xml:space="preserve"> деятельности;</w:t>
      </w:r>
    </w:p>
    <w:p w:rsidR="001D6BDA" w:rsidRDefault="001D6BDA" w:rsidP="001D6BDA">
      <w:pPr>
        <w:pStyle w:val="a6"/>
        <w:numPr>
          <w:ilvl w:val="0"/>
          <w:numId w:val="16"/>
        </w:numPr>
        <w:tabs>
          <w:tab w:val="left" w:pos="344"/>
        </w:tabs>
        <w:ind w:right="101" w:firstLine="0"/>
        <w:rPr>
          <w:sz w:val="26"/>
        </w:rPr>
      </w:pPr>
      <w:r>
        <w:rPr>
          <w:sz w:val="26"/>
        </w:rPr>
        <w:t>расширениемежпредметныхсвязей</w:t>
      </w:r>
      <w:proofErr w:type="gramStart"/>
      <w:r>
        <w:rPr>
          <w:sz w:val="26"/>
        </w:rPr>
        <w:t>,о</w:t>
      </w:r>
      <w:proofErr w:type="gramEnd"/>
      <w:r>
        <w:rPr>
          <w:sz w:val="26"/>
        </w:rPr>
        <w:t>риентирующихпланированиеучебногоматериаланацелостноеформированиемировоззренияучащихсявобластифизическойкультуры,всестороннеераскрытиевзаимосвязиивзаимообусловленностиизучаемыхявленийи процессов;</w:t>
      </w:r>
    </w:p>
    <w:p w:rsidR="001D6BDA" w:rsidRDefault="001D6BDA" w:rsidP="001D6BDA">
      <w:pPr>
        <w:pStyle w:val="a6"/>
        <w:numPr>
          <w:ilvl w:val="0"/>
          <w:numId w:val="16"/>
        </w:numPr>
        <w:tabs>
          <w:tab w:val="left" w:pos="479"/>
        </w:tabs>
        <w:ind w:right="103" w:firstLine="0"/>
        <w:rPr>
          <w:sz w:val="26"/>
        </w:rPr>
      </w:pPr>
      <w:r>
        <w:rPr>
          <w:sz w:val="26"/>
        </w:rPr>
        <w:t>усилениеоздоровительногоэффекта</w:t>
      </w:r>
      <w:proofErr w:type="gramStart"/>
      <w:r>
        <w:rPr>
          <w:sz w:val="26"/>
        </w:rPr>
        <w:t>,д</w:t>
      </w:r>
      <w:proofErr w:type="gramEnd"/>
      <w:r>
        <w:rPr>
          <w:sz w:val="26"/>
        </w:rPr>
        <w:t>остигаемоговходеактивногоиспользованияшкольникамиосвоенныхзнаний,способовифизическихупражненийвфизкультурно-оздоровительныхмероприятиях,режимедня,самостоятельныхзанятияхфизическимиупражнениями.</w:t>
      </w:r>
    </w:p>
    <w:p w:rsidR="001D6BDA" w:rsidRDefault="001D6BDA" w:rsidP="001D6BDA">
      <w:pPr>
        <w:pStyle w:val="a4"/>
        <w:ind w:firstLine="852"/>
      </w:pPr>
      <w:r>
        <w:t xml:space="preserve">Базовымрезультатомобразованиявобластифизическойкультурывначальнойшколеявляетсяосвоениеучащимисяосновфизкультурнойдеятельности. Кроме того, предмет «Физическая культура» способствует </w:t>
      </w:r>
      <w:proofErr w:type="spellStart"/>
      <w:r>
        <w:t>развитиюличностных</w:t>
      </w:r>
      <w:proofErr w:type="spellEnd"/>
      <w:r>
        <w:t xml:space="preserve"> качеств учащихся и является средством формирования у обучающихсяуниверсальныхспособносте</w:t>
      </w:r>
      <w:proofErr w:type="gramStart"/>
      <w:r>
        <w:t>й(</w:t>
      </w:r>
      <w:proofErr w:type="gramEnd"/>
      <w:r>
        <w:t>компетенций).Этиспособности(компетенции)выражаютсявличностных,метапредметныхипредметныхрезультатахобразовательногопроцессаиактивнопроявляютсявразнообразныхвидахдеятельности(культуры),выходящихзарамкипредмета«Физическаякультура».</w:t>
      </w:r>
    </w:p>
    <w:p w:rsidR="001D6BDA" w:rsidRDefault="001D6BDA" w:rsidP="001D6BDA">
      <w:pPr>
        <w:pStyle w:val="a4"/>
        <w:spacing w:before="6"/>
        <w:jc w:val="left"/>
      </w:pPr>
    </w:p>
    <w:p w:rsidR="001D6BDA" w:rsidRDefault="001D6BDA" w:rsidP="001D6BDA">
      <w:pPr>
        <w:pStyle w:val="a4"/>
        <w:ind w:firstLine="852"/>
      </w:pPr>
    </w:p>
    <w:p w:rsidR="001D6BDA" w:rsidRDefault="001D6BDA">
      <w:pPr>
        <w:rPr>
          <w:rFonts w:ascii="Times New Roman" w:hAnsi="Times New Roman" w:cs="Times New Roman"/>
          <w:b/>
          <w:sz w:val="24"/>
          <w:szCs w:val="24"/>
        </w:rPr>
      </w:pPr>
    </w:p>
    <w:p w:rsidR="00B53FB7" w:rsidRDefault="00B53FB7">
      <w:pPr>
        <w:rPr>
          <w:rFonts w:ascii="Times New Roman" w:hAnsi="Times New Roman" w:cs="Times New Roman"/>
          <w:b/>
          <w:sz w:val="24"/>
          <w:szCs w:val="24"/>
        </w:rPr>
      </w:pPr>
    </w:p>
    <w:p w:rsidR="001D6BDA" w:rsidRDefault="001D6BDA">
      <w:pPr>
        <w:rPr>
          <w:rFonts w:ascii="Times New Roman" w:hAnsi="Times New Roman" w:cs="Times New Roman"/>
          <w:b/>
          <w:sz w:val="24"/>
          <w:szCs w:val="24"/>
        </w:rPr>
      </w:pPr>
      <w:r>
        <w:rPr>
          <w:rFonts w:ascii="Times New Roman" w:hAnsi="Times New Roman" w:cs="Times New Roman"/>
          <w:b/>
          <w:sz w:val="24"/>
          <w:szCs w:val="24"/>
        </w:rPr>
        <w:br w:type="page"/>
      </w:r>
    </w:p>
    <w:p w:rsidR="00B53FB7" w:rsidRDefault="00B53FB7" w:rsidP="00B53FB7">
      <w:pPr>
        <w:jc w:val="center"/>
        <w:rPr>
          <w:rFonts w:ascii="Times New Roman" w:hAnsi="Times New Roman" w:cs="Times New Roman"/>
          <w:b/>
          <w:sz w:val="24"/>
          <w:szCs w:val="24"/>
        </w:rPr>
      </w:pPr>
      <w:r w:rsidRPr="0066256C">
        <w:rPr>
          <w:rFonts w:ascii="Times New Roman" w:hAnsi="Times New Roman" w:cs="Times New Roman"/>
          <w:b/>
          <w:sz w:val="24"/>
          <w:szCs w:val="24"/>
        </w:rPr>
        <w:lastRenderedPageBreak/>
        <w:t>Аннотация к рабочей програ</w:t>
      </w:r>
      <w:bookmarkStart w:id="0" w:name="_GoBack"/>
      <w:bookmarkEnd w:id="0"/>
      <w:r w:rsidRPr="0066256C">
        <w:rPr>
          <w:rFonts w:ascii="Times New Roman" w:hAnsi="Times New Roman" w:cs="Times New Roman"/>
          <w:b/>
          <w:sz w:val="24"/>
          <w:szCs w:val="24"/>
        </w:rPr>
        <w:t xml:space="preserve">мме по английскому, </w:t>
      </w:r>
      <w:r>
        <w:rPr>
          <w:rFonts w:ascii="Times New Roman" w:hAnsi="Times New Roman" w:cs="Times New Roman"/>
          <w:b/>
          <w:sz w:val="24"/>
          <w:szCs w:val="24"/>
        </w:rPr>
        <w:t>3</w:t>
      </w:r>
      <w:r w:rsidRPr="0066256C">
        <w:rPr>
          <w:rFonts w:ascii="Times New Roman" w:hAnsi="Times New Roman" w:cs="Times New Roman"/>
          <w:b/>
          <w:sz w:val="24"/>
          <w:szCs w:val="24"/>
        </w:rPr>
        <w:t xml:space="preserve"> класс</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417A2A">
        <w:rPr>
          <w:rFonts w:ascii="Times New Roman" w:eastAsia="Times New Roman" w:hAnsi="Times New Roman" w:cs="Times New Roman"/>
          <w:sz w:val="24"/>
          <w:szCs w:val="24"/>
        </w:rPr>
        <w:t>Рабочая программа по иностранному (английскому)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roofErr w:type="gramEnd"/>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17A2A">
        <w:rPr>
          <w:rFonts w:ascii="Times New Roman" w:eastAsia="Times New Roman" w:hAnsi="Times New Roman" w:cs="Times New Roman"/>
          <w:sz w:val="24"/>
          <w:szCs w:val="24"/>
        </w:rPr>
        <w:t>обучения</w:t>
      </w:r>
      <w:proofErr w:type="gramEnd"/>
      <w:r w:rsidRPr="00417A2A">
        <w:rPr>
          <w:rFonts w:ascii="Times New Roman" w:eastAsia="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3FB7" w:rsidRDefault="00B53FB7" w:rsidP="00B53FB7"/>
    <w:p w:rsidR="00B53FB7" w:rsidRPr="00726D7E" w:rsidRDefault="00B53FB7" w:rsidP="00B53FB7">
      <w:pPr>
        <w:pStyle w:val="a3"/>
        <w:shd w:val="clear" w:color="auto" w:fill="FFFFFF"/>
        <w:spacing w:before="0" w:beforeAutospacing="0" w:after="0" w:afterAutospacing="0"/>
        <w:ind w:firstLine="227"/>
        <w:jc w:val="both"/>
        <w:rPr>
          <w:color w:val="000000"/>
        </w:rPr>
      </w:pPr>
      <w:r w:rsidRPr="00206C38">
        <w:t>ЦЕЛИИЗУЧЕНИЯ</w:t>
      </w:r>
      <w:r w:rsidR="001D6BDA">
        <w:t xml:space="preserve"> </w:t>
      </w:r>
      <w:r w:rsidRPr="00206C38">
        <w:t>УЧЕБНОГО</w:t>
      </w:r>
      <w:r w:rsidR="001D6BDA">
        <w:t xml:space="preserve"> </w:t>
      </w:r>
      <w:r w:rsidRPr="00206C38">
        <w:t>КУРСА</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xml:space="preserve">Цели обучения иностранному языку можно условно разделить </w:t>
      </w:r>
      <w:proofErr w:type="gramStart"/>
      <w:r w:rsidRPr="00417A2A">
        <w:rPr>
          <w:rFonts w:ascii="Times New Roman" w:eastAsia="Times New Roman" w:hAnsi="Times New Roman" w:cs="Times New Roman"/>
          <w:sz w:val="24"/>
          <w:szCs w:val="24"/>
        </w:rPr>
        <w:t>на</w:t>
      </w:r>
      <w:proofErr w:type="gramEnd"/>
      <w:r w:rsidRPr="00417A2A">
        <w:rPr>
          <w:rFonts w:ascii="Times New Roman" w:eastAsia="Times New Roman" w:hAnsi="Times New Roman" w:cs="Times New Roman"/>
          <w:sz w:val="24"/>
          <w:szCs w:val="24"/>
        </w:rPr>
        <w:t xml:space="preserve"> образовательные, развивающие, воспитывающие</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Образовательные цели учебного предмета «Иностранный (английский) язык» в начальной школе включают:</w:t>
      </w:r>
    </w:p>
    <w:p w:rsidR="00B53FB7" w:rsidRPr="00417A2A" w:rsidRDefault="00B53FB7" w:rsidP="00B53FB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417A2A">
        <w:rPr>
          <w:rFonts w:ascii="Times New Roman" w:eastAsia="Times New Roman" w:hAnsi="Times New Roman" w:cs="Times New Roman"/>
          <w:sz w:val="24"/>
          <w:szCs w:val="24"/>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sidRPr="00417A2A">
        <w:rPr>
          <w:rFonts w:ascii="Times New Roman" w:eastAsia="Times New Roman" w:hAnsi="Times New Roman" w:cs="Times New Roman"/>
          <w:sz w:val="24"/>
          <w:szCs w:val="24"/>
        </w:rPr>
        <w:t>аудирование</w:t>
      </w:r>
      <w:proofErr w:type="spellEnd"/>
      <w:r w:rsidRPr="00417A2A">
        <w:rPr>
          <w:rFonts w:ascii="Times New Roman" w:eastAsia="Times New Roman" w:hAnsi="Times New Roman" w:cs="Times New Roman"/>
          <w:sz w:val="24"/>
          <w:szCs w:val="24"/>
        </w:rPr>
        <w:t>) и письменной (чтение и письмо) форме с учётом возрастных возможностей и потребностей младшего школьника;</w:t>
      </w:r>
      <w:proofErr w:type="gramEnd"/>
    </w:p>
    <w:p w:rsidR="00B53FB7" w:rsidRPr="00417A2A" w:rsidRDefault="00B53FB7" w:rsidP="00B53FB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xml:space="preserve"> расширение лингвистического кругозора </w:t>
      </w:r>
      <w:proofErr w:type="gramStart"/>
      <w:r w:rsidRPr="00417A2A">
        <w:rPr>
          <w:rFonts w:ascii="Times New Roman" w:eastAsia="Times New Roman" w:hAnsi="Times New Roman" w:cs="Times New Roman"/>
          <w:sz w:val="24"/>
          <w:szCs w:val="24"/>
        </w:rPr>
        <w:t>обучающихся</w:t>
      </w:r>
      <w:proofErr w:type="gramEnd"/>
      <w:r w:rsidRPr="00417A2A">
        <w:rPr>
          <w:rFonts w:ascii="Times New Roman" w:eastAsia="Times New Roman" w:hAnsi="Times New Roman" w:cs="Times New Roman"/>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417A2A">
        <w:rPr>
          <w:rFonts w:ascii="Times New Roman" w:eastAsia="Times New Roman" w:hAnsi="Times New Roman" w:cs="Times New Roman"/>
          <w:sz w:val="24"/>
          <w:szCs w:val="24"/>
        </w:rPr>
        <w:t>c</w:t>
      </w:r>
      <w:proofErr w:type="spellEnd"/>
      <w:r w:rsidRPr="00417A2A">
        <w:rPr>
          <w:rFonts w:ascii="Times New Roman" w:eastAsia="Times New Roman" w:hAnsi="Times New Roman" w:cs="Times New Roman"/>
          <w:sz w:val="24"/>
          <w:szCs w:val="24"/>
        </w:rPr>
        <w:t xml:space="preserve"> отобранными темами общения;</w:t>
      </w:r>
    </w:p>
    <w:p w:rsidR="00B53FB7" w:rsidRPr="00417A2A" w:rsidRDefault="00B53FB7" w:rsidP="00B53FB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53FB7" w:rsidRPr="00417A2A" w:rsidRDefault="00B53FB7" w:rsidP="00B53FB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использование для решения учебных задач интеллектуальных операций (сравнение, анализ, обобщение и др.);</w:t>
      </w:r>
    </w:p>
    <w:p w:rsidR="00B53FB7" w:rsidRPr="00417A2A" w:rsidRDefault="00B53FB7" w:rsidP="00B53FB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Развивающие цели учебного предмета «Иностранный (английский) язык» в начальной школе включают:</w:t>
      </w:r>
    </w:p>
    <w:p w:rsidR="00B53FB7" w:rsidRPr="00417A2A" w:rsidRDefault="00B53FB7" w:rsidP="00B53FB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53FB7" w:rsidRPr="00417A2A" w:rsidRDefault="00B53FB7" w:rsidP="00B53FB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становление коммуникативной культуры обучающихся и их общего речевого развития;</w:t>
      </w:r>
    </w:p>
    <w:p w:rsidR="00B53FB7" w:rsidRPr="00417A2A" w:rsidRDefault="00B53FB7" w:rsidP="00B53FB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53FB7" w:rsidRPr="00417A2A" w:rsidRDefault="00B53FB7" w:rsidP="00B53FB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B53FB7" w:rsidRPr="00417A2A" w:rsidRDefault="00B53FB7" w:rsidP="00B53FB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lastRenderedPageBreak/>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417A2A">
        <w:rPr>
          <w:rFonts w:ascii="Times New Roman" w:eastAsia="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Вклад предмета «Иностранный (английский) язык» в реализацию воспитательных целей обеспечивает:</w:t>
      </w:r>
    </w:p>
    <w:p w:rsidR="00B53FB7" w:rsidRPr="00417A2A" w:rsidRDefault="00B53FB7" w:rsidP="00B53FB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53FB7" w:rsidRPr="00417A2A" w:rsidRDefault="00B53FB7" w:rsidP="00B53FB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xml:space="preserve">формирование предпосылок </w:t>
      </w:r>
      <w:proofErr w:type="spellStart"/>
      <w:r w:rsidRPr="00417A2A">
        <w:rPr>
          <w:rFonts w:ascii="Times New Roman" w:eastAsia="Times New Roman" w:hAnsi="Times New Roman" w:cs="Times New Roman"/>
          <w:sz w:val="24"/>
          <w:szCs w:val="24"/>
        </w:rPr>
        <w:t>социокультурной</w:t>
      </w:r>
      <w:proofErr w:type="spellEnd"/>
      <w:r w:rsidRPr="00417A2A">
        <w:rPr>
          <w:rFonts w:ascii="Times New Roman" w:eastAsia="Times New Roman" w:hAnsi="Times New Roman" w:cs="Times New Roman"/>
          <w:sz w:val="24"/>
          <w:szCs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53FB7" w:rsidRPr="00417A2A" w:rsidRDefault="00B53FB7" w:rsidP="00B53FB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 xml:space="preserve">воспитание уважительного отношения к иной культуре посредством </w:t>
      </w:r>
      <w:proofErr w:type="gramStart"/>
      <w:r w:rsidRPr="00417A2A">
        <w:rPr>
          <w:rFonts w:ascii="Times New Roman" w:eastAsia="Times New Roman" w:hAnsi="Times New Roman" w:cs="Times New Roman"/>
          <w:sz w:val="24"/>
          <w:szCs w:val="24"/>
        </w:rPr>
        <w:t>знакомств</w:t>
      </w:r>
      <w:proofErr w:type="gramEnd"/>
      <w:r w:rsidRPr="00417A2A">
        <w:rPr>
          <w:rFonts w:ascii="Times New Roman" w:eastAsia="Times New Roman" w:hAnsi="Times New Roman" w:cs="Times New Roman"/>
          <w:sz w:val="24"/>
          <w:szCs w:val="24"/>
        </w:rPr>
        <w:t xml:space="preserve"> с детским пластом культуры стран изучаемого языка и более глубокого осознания особенностей культуры своего народа;</w:t>
      </w:r>
    </w:p>
    <w:p w:rsidR="00B53FB7" w:rsidRPr="00417A2A" w:rsidRDefault="00B53FB7" w:rsidP="00B53FB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B53FB7" w:rsidRDefault="00B53FB7" w:rsidP="00B53FB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B53FB7" w:rsidRPr="004A3101" w:rsidRDefault="00B53FB7" w:rsidP="00B53FB7">
      <w:pPr>
        <w:rPr>
          <w:rFonts w:ascii="Times New Roman" w:hAnsi="Times New Roman" w:cs="Times New Roman"/>
          <w:sz w:val="24"/>
          <w:szCs w:val="24"/>
        </w:rPr>
      </w:pPr>
      <w:r w:rsidRPr="00206C38">
        <w:rPr>
          <w:rFonts w:ascii="Times New Roman" w:hAnsi="Times New Roman" w:cs="Times New Roman"/>
          <w:sz w:val="24"/>
          <w:szCs w:val="24"/>
        </w:rPr>
        <w:t>МЕСТОУЧЕБНОГОКУРСАВУЧЕБНОМПЛАНЕ</w:t>
      </w:r>
    </w:p>
    <w:p w:rsidR="00B53FB7" w:rsidRPr="00417A2A" w:rsidRDefault="00B53FB7" w:rsidP="00B53FB7">
      <w:pPr>
        <w:shd w:val="clear" w:color="auto" w:fill="FFFFFF"/>
        <w:spacing w:after="0"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Учебный предмет «Иностранный (английский) язык» входит в число обязательных предметов, изучаемых на всех уровнях</w:t>
      </w:r>
    </w:p>
    <w:p w:rsidR="00B53FB7" w:rsidRPr="00417A2A" w:rsidRDefault="00B53FB7" w:rsidP="00B53FB7">
      <w:pPr>
        <w:shd w:val="clear" w:color="auto" w:fill="FFFFFF"/>
        <w:spacing w:line="240" w:lineRule="auto"/>
        <w:ind w:firstLine="227"/>
        <w:jc w:val="both"/>
        <w:rPr>
          <w:rFonts w:ascii="Times New Roman" w:eastAsia="Times New Roman" w:hAnsi="Times New Roman" w:cs="Times New Roman"/>
          <w:sz w:val="24"/>
          <w:szCs w:val="24"/>
        </w:rPr>
      </w:pPr>
      <w:r w:rsidRPr="00417A2A">
        <w:rPr>
          <w:rFonts w:ascii="Times New Roman" w:eastAsia="Times New Roman" w:hAnsi="Times New Roman" w:cs="Times New Roman"/>
          <w:sz w:val="24"/>
          <w:szCs w:val="24"/>
        </w:rPr>
        <w:t>общего  образования: со 2 по 11 класс.  На изучение иностранного языка  в 3  классе отведено   — 68 часов, 2 часа в неделю.</w:t>
      </w:r>
    </w:p>
    <w:p w:rsidR="00B53FB7" w:rsidRPr="004A3101" w:rsidRDefault="00B53FB7" w:rsidP="00B53FB7">
      <w:pPr>
        <w:shd w:val="clear" w:color="auto" w:fill="FFFFFF"/>
        <w:spacing w:before="100" w:beforeAutospacing="1" w:after="100" w:afterAutospacing="1" w:line="240" w:lineRule="auto"/>
        <w:ind w:left="-133"/>
        <w:rPr>
          <w:rFonts w:ascii="Times New Roman" w:eastAsia="Times New Roman" w:hAnsi="Times New Roman" w:cs="Times New Roman"/>
          <w:sz w:val="24"/>
          <w:szCs w:val="24"/>
        </w:rPr>
      </w:pPr>
    </w:p>
    <w:p w:rsidR="00F637D2" w:rsidRDefault="00F637D2"/>
    <w:sectPr w:rsidR="00F637D2" w:rsidSect="0088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00D"/>
    <w:multiLevelType w:val="hybridMultilevel"/>
    <w:tmpl w:val="3B6266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A2C7C45"/>
    <w:multiLevelType w:val="hybridMultilevel"/>
    <w:tmpl w:val="407096A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6462BEE"/>
    <w:multiLevelType w:val="hybridMultilevel"/>
    <w:tmpl w:val="AA368D3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1614E0E"/>
    <w:multiLevelType w:val="multilevel"/>
    <w:tmpl w:val="446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B20A1"/>
    <w:multiLevelType w:val="multilevel"/>
    <w:tmpl w:val="EDC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85C61"/>
    <w:multiLevelType w:val="hybridMultilevel"/>
    <w:tmpl w:val="8166A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446D53"/>
    <w:multiLevelType w:val="hybridMultilevel"/>
    <w:tmpl w:val="6CA08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842D7E"/>
    <w:multiLevelType w:val="hybridMultilevel"/>
    <w:tmpl w:val="ED963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2F1BBD"/>
    <w:multiLevelType w:val="hybridMultilevel"/>
    <w:tmpl w:val="A9DCF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D04946"/>
    <w:multiLevelType w:val="hybridMultilevel"/>
    <w:tmpl w:val="6A582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041E53"/>
    <w:multiLevelType w:val="hybridMultilevel"/>
    <w:tmpl w:val="2A94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1F497D"/>
    <w:multiLevelType w:val="multilevel"/>
    <w:tmpl w:val="2CA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42D41"/>
    <w:multiLevelType w:val="hybridMultilevel"/>
    <w:tmpl w:val="C466176E"/>
    <w:lvl w:ilvl="0" w:tplc="3C446E56">
      <w:numFmt w:val="bullet"/>
      <w:lvlText w:val="-"/>
      <w:lvlJc w:val="left"/>
      <w:pPr>
        <w:ind w:left="101" w:hanging="209"/>
      </w:pPr>
      <w:rPr>
        <w:rFonts w:ascii="Times New Roman" w:eastAsia="Times New Roman" w:hAnsi="Times New Roman" w:cs="Times New Roman" w:hint="default"/>
        <w:w w:val="99"/>
        <w:sz w:val="26"/>
        <w:szCs w:val="26"/>
        <w:lang w:val="ru-RU" w:eastAsia="en-US" w:bidi="ar-SA"/>
      </w:rPr>
    </w:lvl>
    <w:lvl w:ilvl="1" w:tplc="73D42CFC">
      <w:numFmt w:val="bullet"/>
      <w:lvlText w:val="•"/>
      <w:lvlJc w:val="left"/>
      <w:pPr>
        <w:ind w:left="1046" w:hanging="209"/>
      </w:pPr>
      <w:rPr>
        <w:rFonts w:hint="default"/>
        <w:lang w:val="ru-RU" w:eastAsia="en-US" w:bidi="ar-SA"/>
      </w:rPr>
    </w:lvl>
    <w:lvl w:ilvl="2" w:tplc="2BE41CE8">
      <w:numFmt w:val="bullet"/>
      <w:lvlText w:val="•"/>
      <w:lvlJc w:val="left"/>
      <w:pPr>
        <w:ind w:left="1992" w:hanging="209"/>
      </w:pPr>
      <w:rPr>
        <w:rFonts w:hint="default"/>
        <w:lang w:val="ru-RU" w:eastAsia="en-US" w:bidi="ar-SA"/>
      </w:rPr>
    </w:lvl>
    <w:lvl w:ilvl="3" w:tplc="43300188">
      <w:numFmt w:val="bullet"/>
      <w:lvlText w:val="•"/>
      <w:lvlJc w:val="left"/>
      <w:pPr>
        <w:ind w:left="2938" w:hanging="209"/>
      </w:pPr>
      <w:rPr>
        <w:rFonts w:hint="default"/>
        <w:lang w:val="ru-RU" w:eastAsia="en-US" w:bidi="ar-SA"/>
      </w:rPr>
    </w:lvl>
    <w:lvl w:ilvl="4" w:tplc="FD066FA2">
      <w:numFmt w:val="bullet"/>
      <w:lvlText w:val="•"/>
      <w:lvlJc w:val="left"/>
      <w:pPr>
        <w:ind w:left="3884" w:hanging="209"/>
      </w:pPr>
      <w:rPr>
        <w:rFonts w:hint="default"/>
        <w:lang w:val="ru-RU" w:eastAsia="en-US" w:bidi="ar-SA"/>
      </w:rPr>
    </w:lvl>
    <w:lvl w:ilvl="5" w:tplc="3A3EB2AA">
      <w:numFmt w:val="bullet"/>
      <w:lvlText w:val="•"/>
      <w:lvlJc w:val="left"/>
      <w:pPr>
        <w:ind w:left="4830" w:hanging="209"/>
      </w:pPr>
      <w:rPr>
        <w:rFonts w:hint="default"/>
        <w:lang w:val="ru-RU" w:eastAsia="en-US" w:bidi="ar-SA"/>
      </w:rPr>
    </w:lvl>
    <w:lvl w:ilvl="6" w:tplc="918AC548">
      <w:numFmt w:val="bullet"/>
      <w:lvlText w:val="•"/>
      <w:lvlJc w:val="left"/>
      <w:pPr>
        <w:ind w:left="5776" w:hanging="209"/>
      </w:pPr>
      <w:rPr>
        <w:rFonts w:hint="default"/>
        <w:lang w:val="ru-RU" w:eastAsia="en-US" w:bidi="ar-SA"/>
      </w:rPr>
    </w:lvl>
    <w:lvl w:ilvl="7" w:tplc="DFC2C978">
      <w:numFmt w:val="bullet"/>
      <w:lvlText w:val="•"/>
      <w:lvlJc w:val="left"/>
      <w:pPr>
        <w:ind w:left="6722" w:hanging="209"/>
      </w:pPr>
      <w:rPr>
        <w:rFonts w:hint="default"/>
        <w:lang w:val="ru-RU" w:eastAsia="en-US" w:bidi="ar-SA"/>
      </w:rPr>
    </w:lvl>
    <w:lvl w:ilvl="8" w:tplc="A8381538">
      <w:numFmt w:val="bullet"/>
      <w:lvlText w:val="•"/>
      <w:lvlJc w:val="left"/>
      <w:pPr>
        <w:ind w:left="7668" w:hanging="209"/>
      </w:pPr>
      <w:rPr>
        <w:rFonts w:hint="default"/>
        <w:lang w:val="ru-RU" w:eastAsia="en-US" w:bidi="ar-SA"/>
      </w:rPr>
    </w:lvl>
  </w:abstractNum>
  <w:abstractNum w:abstractNumId="13">
    <w:nsid w:val="61BD5EE1"/>
    <w:multiLevelType w:val="hybridMultilevel"/>
    <w:tmpl w:val="EBC0E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9F4A91"/>
    <w:multiLevelType w:val="hybridMultilevel"/>
    <w:tmpl w:val="FFFFFFFF"/>
    <w:lvl w:ilvl="0" w:tplc="BC825C86">
      <w:numFmt w:val="bullet"/>
      <w:lvlText w:val="•"/>
      <w:lvlJc w:val="left"/>
      <w:pPr>
        <w:ind w:left="383" w:hanging="284"/>
      </w:pPr>
      <w:rPr>
        <w:rFonts w:ascii="Lucida Sans" w:eastAsia="Times New Roman" w:hAnsi="Lucida Sans" w:hint="default"/>
        <w:color w:val="808285"/>
        <w:w w:val="75"/>
        <w:position w:val="-4"/>
        <w:sz w:val="34"/>
      </w:rPr>
    </w:lvl>
    <w:lvl w:ilvl="1" w:tplc="151C11F0">
      <w:numFmt w:val="bullet"/>
      <w:lvlText w:val="•"/>
      <w:lvlJc w:val="left"/>
      <w:pPr>
        <w:ind w:left="610" w:hanging="284"/>
      </w:pPr>
      <w:rPr>
        <w:rFonts w:ascii="Lucida Sans" w:eastAsia="Times New Roman" w:hAnsi="Lucida Sans" w:hint="default"/>
        <w:color w:val="808285"/>
        <w:w w:val="75"/>
        <w:position w:val="-4"/>
        <w:sz w:val="34"/>
      </w:rPr>
    </w:lvl>
    <w:lvl w:ilvl="2" w:tplc="93DCD376">
      <w:numFmt w:val="bullet"/>
      <w:lvlText w:val="•"/>
      <w:lvlJc w:val="left"/>
      <w:pPr>
        <w:ind w:left="620" w:hanging="284"/>
      </w:pPr>
      <w:rPr>
        <w:rFonts w:hint="default"/>
      </w:rPr>
    </w:lvl>
    <w:lvl w:ilvl="3" w:tplc="E042C1F6">
      <w:numFmt w:val="bullet"/>
      <w:lvlText w:val="•"/>
      <w:lvlJc w:val="left"/>
      <w:pPr>
        <w:ind w:left="1399" w:hanging="284"/>
      </w:pPr>
      <w:rPr>
        <w:rFonts w:hint="default"/>
      </w:rPr>
    </w:lvl>
    <w:lvl w:ilvl="4" w:tplc="B55C02F6">
      <w:numFmt w:val="bullet"/>
      <w:lvlText w:val="•"/>
      <w:lvlJc w:val="left"/>
      <w:pPr>
        <w:ind w:left="2178" w:hanging="284"/>
      </w:pPr>
      <w:rPr>
        <w:rFonts w:hint="default"/>
      </w:rPr>
    </w:lvl>
    <w:lvl w:ilvl="5" w:tplc="156C4042">
      <w:numFmt w:val="bullet"/>
      <w:lvlText w:val="•"/>
      <w:lvlJc w:val="left"/>
      <w:pPr>
        <w:ind w:left="2957" w:hanging="284"/>
      </w:pPr>
      <w:rPr>
        <w:rFonts w:hint="default"/>
      </w:rPr>
    </w:lvl>
    <w:lvl w:ilvl="6" w:tplc="8B666918">
      <w:numFmt w:val="bullet"/>
      <w:lvlText w:val="•"/>
      <w:lvlJc w:val="left"/>
      <w:pPr>
        <w:ind w:left="3736" w:hanging="284"/>
      </w:pPr>
      <w:rPr>
        <w:rFonts w:hint="default"/>
      </w:rPr>
    </w:lvl>
    <w:lvl w:ilvl="7" w:tplc="320EC414">
      <w:numFmt w:val="bullet"/>
      <w:lvlText w:val="•"/>
      <w:lvlJc w:val="left"/>
      <w:pPr>
        <w:ind w:left="4516" w:hanging="284"/>
      </w:pPr>
      <w:rPr>
        <w:rFonts w:hint="default"/>
      </w:rPr>
    </w:lvl>
    <w:lvl w:ilvl="8" w:tplc="CB2048B6">
      <w:numFmt w:val="bullet"/>
      <w:lvlText w:val="•"/>
      <w:lvlJc w:val="left"/>
      <w:pPr>
        <w:ind w:left="5295" w:hanging="284"/>
      </w:pPr>
      <w:rPr>
        <w:rFonts w:hint="default"/>
      </w:rPr>
    </w:lvl>
  </w:abstractNum>
  <w:abstractNum w:abstractNumId="15">
    <w:nsid w:val="7B611939"/>
    <w:multiLevelType w:val="hybridMultilevel"/>
    <w:tmpl w:val="8490F2F0"/>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3"/>
  </w:num>
  <w:num w:numId="3">
    <w:abstractNumId w:val="4"/>
  </w:num>
  <w:num w:numId="4">
    <w:abstractNumId w:val="2"/>
  </w:num>
  <w:num w:numId="5">
    <w:abstractNumId w:val="1"/>
  </w:num>
  <w:num w:numId="6">
    <w:abstractNumId w:val="5"/>
  </w:num>
  <w:num w:numId="7">
    <w:abstractNumId w:val="15"/>
  </w:num>
  <w:num w:numId="8">
    <w:abstractNumId w:val="6"/>
  </w:num>
  <w:num w:numId="9">
    <w:abstractNumId w:val="8"/>
  </w:num>
  <w:num w:numId="10">
    <w:abstractNumId w:val="0"/>
  </w:num>
  <w:num w:numId="11">
    <w:abstractNumId w:val="10"/>
  </w:num>
  <w:num w:numId="12">
    <w:abstractNumId w:val="13"/>
  </w:num>
  <w:num w:numId="13">
    <w:abstractNumId w:val="14"/>
  </w:num>
  <w:num w:numId="14">
    <w:abstractNumId w:val="7"/>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3FB7"/>
    <w:rsid w:val="001D6BDA"/>
    <w:rsid w:val="002639F5"/>
    <w:rsid w:val="00457F1F"/>
    <w:rsid w:val="009C0739"/>
    <w:rsid w:val="00B53FB7"/>
    <w:rsid w:val="00C21DFA"/>
    <w:rsid w:val="00EF25BC"/>
    <w:rsid w:val="00F637D2"/>
    <w:rsid w:val="00FD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BC"/>
  </w:style>
  <w:style w:type="paragraph" w:styleId="1">
    <w:name w:val="heading 1"/>
    <w:basedOn w:val="a"/>
    <w:link w:val="10"/>
    <w:uiPriority w:val="1"/>
    <w:qFormat/>
    <w:rsid w:val="001D6BDA"/>
    <w:pPr>
      <w:widowControl w:val="0"/>
      <w:autoSpaceDE w:val="0"/>
      <w:autoSpaceDN w:val="0"/>
      <w:spacing w:after="0" w:line="240" w:lineRule="auto"/>
      <w:ind w:left="101"/>
      <w:jc w:val="both"/>
      <w:outlineLvl w:val="0"/>
    </w:pPr>
    <w:rPr>
      <w:rFonts w:ascii="Times New Roman" w:eastAsia="Times New Roman" w:hAnsi="Times New Roman" w:cs="Times New Roman"/>
      <w:b/>
      <w:bCs/>
      <w:sz w:val="26"/>
      <w:szCs w:val="26"/>
      <w:lang w:eastAsia="en-US"/>
    </w:rPr>
  </w:style>
  <w:style w:type="paragraph" w:styleId="2">
    <w:name w:val="heading 2"/>
    <w:basedOn w:val="a"/>
    <w:next w:val="a"/>
    <w:link w:val="20"/>
    <w:uiPriority w:val="9"/>
    <w:semiHidden/>
    <w:unhideWhenUsed/>
    <w:qFormat/>
    <w:rsid w:val="009C0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3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 (2) + 7"/>
    <w:aliases w:val="5 pt,Полужирный,Интервал 0 pt3,Основной текст + 11"/>
    <w:uiPriority w:val="99"/>
    <w:rsid w:val="00B53FB7"/>
    <w:rPr>
      <w:rFonts w:ascii="Times New Roman" w:hAnsi="Times New Roman"/>
      <w:b/>
      <w:color w:val="000000"/>
      <w:spacing w:val="10"/>
      <w:w w:val="100"/>
      <w:position w:val="0"/>
      <w:sz w:val="15"/>
      <w:u w:val="none"/>
      <w:lang w:val="ru-RU" w:eastAsia="ru-RU"/>
    </w:rPr>
  </w:style>
  <w:style w:type="paragraph" w:styleId="a4">
    <w:name w:val="Body Text"/>
    <w:basedOn w:val="a"/>
    <w:link w:val="a5"/>
    <w:uiPriority w:val="99"/>
    <w:rsid w:val="00B53FB7"/>
    <w:pPr>
      <w:widowControl w:val="0"/>
      <w:shd w:val="clear" w:color="auto" w:fill="FFFFFF"/>
      <w:spacing w:after="0" w:line="317" w:lineRule="exact"/>
      <w:ind w:hanging="360"/>
      <w:jc w:val="both"/>
    </w:pPr>
    <w:rPr>
      <w:rFonts w:ascii="Calibri" w:eastAsia="Calibri" w:hAnsi="Calibri" w:cs="Times New Roman"/>
      <w:sz w:val="27"/>
      <w:szCs w:val="20"/>
    </w:rPr>
  </w:style>
  <w:style w:type="character" w:customStyle="1" w:styleId="a5">
    <w:name w:val="Основной текст Знак"/>
    <w:basedOn w:val="a0"/>
    <w:link w:val="a4"/>
    <w:uiPriority w:val="99"/>
    <w:rsid w:val="00B53FB7"/>
    <w:rPr>
      <w:rFonts w:ascii="Calibri" w:eastAsia="Calibri" w:hAnsi="Calibri" w:cs="Times New Roman"/>
      <w:sz w:val="27"/>
      <w:szCs w:val="20"/>
      <w:shd w:val="clear" w:color="auto" w:fill="FFFFFF"/>
    </w:rPr>
  </w:style>
  <w:style w:type="paragraph" w:styleId="a6">
    <w:name w:val="List Paragraph"/>
    <w:basedOn w:val="a"/>
    <w:uiPriority w:val="1"/>
    <w:qFormat/>
    <w:rsid w:val="00B53FB7"/>
    <w:pPr>
      <w:widowControl w:val="0"/>
      <w:autoSpaceDE w:val="0"/>
      <w:autoSpaceDN w:val="0"/>
      <w:spacing w:after="0" w:line="240" w:lineRule="auto"/>
      <w:ind w:left="390" w:right="278" w:hanging="188"/>
      <w:jc w:val="both"/>
    </w:pPr>
    <w:rPr>
      <w:rFonts w:ascii="Georgia" w:eastAsia="Calibri" w:hAnsi="Georgia" w:cs="Georgia"/>
    </w:rPr>
  </w:style>
  <w:style w:type="paragraph" w:customStyle="1" w:styleId="ConsPlusNormal">
    <w:name w:val="ConsPlusNormal"/>
    <w:uiPriority w:val="99"/>
    <w:rsid w:val="00C21DFA"/>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No Spacing"/>
    <w:link w:val="a8"/>
    <w:uiPriority w:val="99"/>
    <w:qFormat/>
    <w:rsid w:val="00C21DFA"/>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C21DFA"/>
    <w:rPr>
      <w:rFonts w:ascii="Calibri" w:eastAsia="Calibri" w:hAnsi="Calibri" w:cs="Times New Roman"/>
    </w:rPr>
  </w:style>
  <w:style w:type="character" w:customStyle="1" w:styleId="10">
    <w:name w:val="Заголовок 1 Знак"/>
    <w:basedOn w:val="a0"/>
    <w:link w:val="1"/>
    <w:uiPriority w:val="1"/>
    <w:rsid w:val="001D6BDA"/>
    <w:rPr>
      <w:rFonts w:ascii="Times New Roman" w:eastAsia="Times New Roman" w:hAnsi="Times New Roman" w:cs="Times New Roman"/>
      <w:b/>
      <w:bCs/>
      <w:sz w:val="26"/>
      <w:szCs w:val="26"/>
      <w:lang w:eastAsia="en-US"/>
    </w:rPr>
  </w:style>
  <w:style w:type="character" w:customStyle="1" w:styleId="20">
    <w:name w:val="Заголовок 2 Знак"/>
    <w:basedOn w:val="a0"/>
    <w:link w:val="2"/>
    <w:uiPriority w:val="9"/>
    <w:semiHidden/>
    <w:rsid w:val="009C073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B715-186B-416C-AE61-19F9928E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2023-01-09T01:48:00Z</dcterms:created>
  <dcterms:modified xsi:type="dcterms:W3CDTF">2023-01-09T03:10:00Z</dcterms:modified>
</cp:coreProperties>
</file>